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80D24" w14:textId="77777777" w:rsidR="008639AD" w:rsidRPr="008C26B4" w:rsidRDefault="008639AD" w:rsidP="008639AD">
      <w:pPr>
        <w:spacing w:after="0" w:line="240" w:lineRule="auto"/>
        <w:ind w:left="5387"/>
        <w:jc w:val="both"/>
        <w:rPr>
          <w:rFonts w:ascii="Calibri" w:eastAsia="Calibri" w:hAnsi="Calibri" w:cs="Times New Roman"/>
          <w:sz w:val="16"/>
          <w:szCs w:val="16"/>
        </w:rPr>
      </w:pPr>
      <w:r w:rsidRPr="008C26B4">
        <w:rPr>
          <w:rFonts w:ascii="Calibri" w:eastAsia="Calibri" w:hAnsi="Calibri" w:cs="Times New Roman"/>
          <w:sz w:val="16"/>
          <w:szCs w:val="16"/>
        </w:rPr>
        <w:t>Załącznik Nr 1</w:t>
      </w:r>
    </w:p>
    <w:p w14:paraId="06ECD8AD" w14:textId="77777777" w:rsidR="008639AD" w:rsidRPr="008C26B4" w:rsidRDefault="008639AD" w:rsidP="008639AD">
      <w:pPr>
        <w:spacing w:after="0" w:line="240" w:lineRule="auto"/>
        <w:ind w:left="5387"/>
        <w:jc w:val="both"/>
        <w:rPr>
          <w:rFonts w:ascii="Calibri" w:eastAsia="Calibri" w:hAnsi="Calibri" w:cs="Times New Roman"/>
          <w:sz w:val="16"/>
          <w:szCs w:val="16"/>
        </w:rPr>
      </w:pPr>
      <w:r w:rsidRPr="008C26B4">
        <w:rPr>
          <w:rFonts w:ascii="Calibri" w:eastAsia="Calibri" w:hAnsi="Calibri" w:cs="Times New Roman"/>
          <w:sz w:val="16"/>
          <w:szCs w:val="16"/>
        </w:rPr>
        <w:t>do</w:t>
      </w:r>
      <w:r w:rsidRPr="008C26B4">
        <w:rPr>
          <w:rFonts w:ascii="Calibri" w:eastAsia="Calibri" w:hAnsi="Calibri" w:cs="Times New Roman"/>
        </w:rPr>
        <w:t xml:space="preserve"> </w:t>
      </w:r>
      <w:r w:rsidRPr="008C26B4">
        <w:rPr>
          <w:rFonts w:ascii="Calibri" w:eastAsia="Calibri" w:hAnsi="Calibri" w:cs="Times New Roman"/>
          <w:sz w:val="16"/>
          <w:szCs w:val="16"/>
        </w:rPr>
        <w:t>Wewnętrznych  Procedur  Bezpieczeństwa</w:t>
      </w:r>
      <w:r w:rsidRPr="008C26B4">
        <w:rPr>
          <w:rFonts w:ascii="Calibri" w:eastAsia="Calibri" w:hAnsi="Calibri" w:cs="Times New Roman"/>
          <w:sz w:val="18"/>
          <w:szCs w:val="18"/>
        </w:rPr>
        <w:t xml:space="preserve"> </w:t>
      </w:r>
    </w:p>
    <w:p w14:paraId="474119F9" w14:textId="58EDB67C" w:rsidR="008639AD" w:rsidRPr="008C26B4" w:rsidRDefault="008639AD" w:rsidP="008639AD">
      <w:pPr>
        <w:spacing w:line="240" w:lineRule="auto"/>
        <w:ind w:left="5387"/>
        <w:jc w:val="both"/>
        <w:rPr>
          <w:rFonts w:ascii="Calibri" w:eastAsia="Calibri" w:hAnsi="Calibri" w:cs="Times New Roman"/>
        </w:rPr>
      </w:pPr>
      <w:r w:rsidRPr="008C26B4">
        <w:rPr>
          <w:rFonts w:ascii="Calibri" w:eastAsia="Calibri" w:hAnsi="Calibri" w:cs="Times New Roman"/>
          <w:sz w:val="16"/>
          <w:szCs w:val="16"/>
        </w:rPr>
        <w:t xml:space="preserve">dotyczące zapobiegania, przeciwdziałania i zwalczania </w:t>
      </w:r>
      <w:r w:rsidR="003C0DCB">
        <w:rPr>
          <w:rFonts w:ascii="Calibri" w:eastAsia="Calibri" w:hAnsi="Calibri" w:cs="Times New Roman"/>
          <w:sz w:val="16"/>
          <w:szCs w:val="16"/>
        </w:rPr>
        <w:t xml:space="preserve">infekcji i chorób zakaźnych </w:t>
      </w:r>
      <w:r>
        <w:rPr>
          <w:rFonts w:ascii="Calibri" w:eastAsia="Calibri" w:hAnsi="Calibri" w:cs="Times New Roman"/>
          <w:sz w:val="16"/>
          <w:szCs w:val="16"/>
        </w:rPr>
        <w:t xml:space="preserve"> </w:t>
      </w:r>
      <w:r w:rsidRPr="008C26B4">
        <w:rPr>
          <w:rFonts w:ascii="Calibri" w:eastAsia="Calibri" w:hAnsi="Calibri" w:cs="Times New Roman"/>
          <w:sz w:val="16"/>
          <w:szCs w:val="16"/>
        </w:rPr>
        <w:t xml:space="preserve">z dnia </w:t>
      </w:r>
      <w:r>
        <w:rPr>
          <w:rFonts w:ascii="Calibri" w:eastAsia="Calibri" w:hAnsi="Calibri" w:cs="Times New Roman"/>
          <w:sz w:val="16"/>
          <w:szCs w:val="16"/>
        </w:rPr>
        <w:t>29</w:t>
      </w:r>
      <w:r w:rsidRPr="008C26B4">
        <w:rPr>
          <w:rFonts w:ascii="Calibri" w:eastAsia="Calibri" w:hAnsi="Calibri" w:cs="Times New Roman"/>
          <w:sz w:val="16"/>
          <w:szCs w:val="16"/>
        </w:rPr>
        <w:t>.0</w:t>
      </w:r>
      <w:r>
        <w:rPr>
          <w:rFonts w:ascii="Calibri" w:eastAsia="Calibri" w:hAnsi="Calibri" w:cs="Times New Roman"/>
          <w:sz w:val="16"/>
          <w:szCs w:val="16"/>
        </w:rPr>
        <w:t>4</w:t>
      </w:r>
      <w:r w:rsidRPr="008C26B4">
        <w:rPr>
          <w:rFonts w:ascii="Calibri" w:eastAsia="Calibri" w:hAnsi="Calibri" w:cs="Times New Roman"/>
          <w:sz w:val="16"/>
          <w:szCs w:val="16"/>
        </w:rPr>
        <w:t>.2022r</w:t>
      </w:r>
    </w:p>
    <w:p w14:paraId="278E36FB" w14:textId="77777777" w:rsidR="008639AD" w:rsidRDefault="008639AD" w:rsidP="008639AD">
      <w:pPr>
        <w:spacing w:after="0" w:line="360" w:lineRule="auto"/>
        <w:jc w:val="center"/>
        <w:rPr>
          <w:b/>
          <w:sz w:val="24"/>
          <w:szCs w:val="24"/>
        </w:rPr>
      </w:pPr>
    </w:p>
    <w:p w14:paraId="15E006A4" w14:textId="77777777" w:rsidR="008639AD" w:rsidRPr="008A54F7" w:rsidRDefault="008639AD" w:rsidP="008639AD">
      <w:pPr>
        <w:spacing w:after="0" w:line="360" w:lineRule="auto"/>
        <w:jc w:val="center"/>
        <w:rPr>
          <w:b/>
          <w:sz w:val="24"/>
          <w:szCs w:val="24"/>
        </w:rPr>
      </w:pPr>
      <w:r w:rsidRPr="008A54F7">
        <w:rPr>
          <w:b/>
          <w:sz w:val="24"/>
          <w:szCs w:val="24"/>
        </w:rPr>
        <w:t xml:space="preserve">PROCEDURY BEZPIECZEŃSTWA </w:t>
      </w:r>
    </w:p>
    <w:p w14:paraId="0AF51195" w14:textId="52C7F3D0" w:rsidR="008639AD" w:rsidRPr="008A54F7" w:rsidRDefault="008639AD" w:rsidP="008639AD">
      <w:pPr>
        <w:spacing w:after="0" w:line="360" w:lineRule="auto"/>
        <w:jc w:val="center"/>
        <w:rPr>
          <w:b/>
          <w:sz w:val="24"/>
          <w:szCs w:val="24"/>
        </w:rPr>
      </w:pPr>
      <w:r w:rsidRPr="008A54F7">
        <w:rPr>
          <w:b/>
          <w:sz w:val="24"/>
          <w:szCs w:val="24"/>
        </w:rPr>
        <w:t xml:space="preserve">DOTYCZĄCE ZAPOBIEGANIA, PRZECIWDZIAŁANIA I ZWALCZANIA </w:t>
      </w:r>
      <w:r w:rsidR="003C0DCB">
        <w:rPr>
          <w:b/>
          <w:sz w:val="24"/>
          <w:szCs w:val="24"/>
        </w:rPr>
        <w:t xml:space="preserve">INFEKCJI I CHORÓB ZAKAŹNYCH </w:t>
      </w:r>
      <w:r w:rsidRPr="008A54F7">
        <w:rPr>
          <w:b/>
          <w:sz w:val="24"/>
          <w:szCs w:val="24"/>
        </w:rPr>
        <w:t>W ŻŁOBKU SAMORZĄDOWYM NR  13   W KIELCACH</w:t>
      </w:r>
    </w:p>
    <w:p w14:paraId="76B02DC8" w14:textId="77777777" w:rsidR="008639AD" w:rsidRDefault="008639AD" w:rsidP="008639AD">
      <w:pPr>
        <w:spacing w:after="0" w:line="360" w:lineRule="auto"/>
        <w:jc w:val="center"/>
        <w:rPr>
          <w:b/>
        </w:rPr>
      </w:pPr>
    </w:p>
    <w:p w14:paraId="5FD95BBF" w14:textId="77777777" w:rsidR="008639AD" w:rsidRDefault="008639AD" w:rsidP="008639AD">
      <w:pPr>
        <w:spacing w:after="0"/>
        <w:jc w:val="center"/>
        <w:rPr>
          <w:b/>
        </w:rPr>
      </w:pPr>
      <w:r>
        <w:rPr>
          <w:b/>
        </w:rPr>
        <w:t xml:space="preserve">I </w:t>
      </w:r>
    </w:p>
    <w:p w14:paraId="30A1A599" w14:textId="77777777" w:rsidR="008639AD" w:rsidRDefault="008639AD" w:rsidP="008639AD">
      <w:pPr>
        <w:spacing w:after="0"/>
        <w:jc w:val="center"/>
        <w:rPr>
          <w:b/>
        </w:rPr>
      </w:pPr>
      <w:r>
        <w:rPr>
          <w:b/>
        </w:rPr>
        <w:t>ZASADY OGÓLNE</w:t>
      </w:r>
    </w:p>
    <w:p w14:paraId="445AB80C" w14:textId="77777777" w:rsidR="008639AD" w:rsidRDefault="008639AD" w:rsidP="008639AD">
      <w:pPr>
        <w:pStyle w:val="Akapitzlist"/>
        <w:numPr>
          <w:ilvl w:val="0"/>
          <w:numId w:val="1"/>
        </w:numPr>
        <w:spacing w:after="0"/>
        <w:jc w:val="both"/>
        <w:rPr>
          <w:b/>
        </w:rPr>
      </w:pPr>
      <w:r>
        <w:t>Dyrektor powołuje zespół zarządzania kryzysowego w celu  monitorowania bieżącej sytuacji epidemiologicznej oraz dostosowania do zaistniałej sytuacji procedur wewnątrzzakładowych.</w:t>
      </w:r>
    </w:p>
    <w:p w14:paraId="6753798D" w14:textId="5979B396" w:rsidR="008639AD" w:rsidRDefault="008639AD" w:rsidP="008639AD">
      <w:pPr>
        <w:pStyle w:val="Akapitzlist"/>
        <w:numPr>
          <w:ilvl w:val="0"/>
          <w:numId w:val="1"/>
        </w:numPr>
        <w:spacing w:after="0"/>
        <w:jc w:val="both"/>
      </w:pPr>
      <w:r>
        <w:t xml:space="preserve">W związku z </w:t>
      </w:r>
      <w:r w:rsidR="00A619CF">
        <w:t>trwa</w:t>
      </w:r>
      <w:r w:rsidR="00222EFB">
        <w:t xml:space="preserve">jącym </w:t>
      </w:r>
      <w:r>
        <w:t xml:space="preserve"> stanu zagrożenia epidemicznego oraz w trosce o zdrowie i bezpieczeństwo dzieci i ich opiekunów oraz pracowników żłobka, wprowadza się ograniczenia możliwości kontaktowania się z placówką osób przychodzących z zewnątrz.</w:t>
      </w:r>
    </w:p>
    <w:p w14:paraId="086B0439" w14:textId="77777777" w:rsidR="008639AD" w:rsidRDefault="008639AD" w:rsidP="008639AD">
      <w:pPr>
        <w:pStyle w:val="Akapitzlist"/>
        <w:numPr>
          <w:ilvl w:val="0"/>
          <w:numId w:val="1"/>
        </w:numPr>
        <w:spacing w:after="0"/>
        <w:jc w:val="both"/>
      </w:pPr>
      <w:r>
        <w:t>Kontakt osób trzecich odbywa się tylko w uzasadnionych przypadkach przy zachowaniu wszelkich środków ostrożności- osłona ust i nosa, dezynfekcja rąk.</w:t>
      </w:r>
    </w:p>
    <w:p w14:paraId="0C8DA4B3" w14:textId="77777777" w:rsidR="008639AD" w:rsidRDefault="008639AD" w:rsidP="008639AD">
      <w:pPr>
        <w:pStyle w:val="Akapitzlist"/>
        <w:numPr>
          <w:ilvl w:val="0"/>
          <w:numId w:val="1"/>
        </w:numPr>
        <w:spacing w:after="0"/>
        <w:jc w:val="both"/>
      </w:pPr>
      <w:r>
        <w:t>Załatwianie wszelkich spraw odbywa się po uprzednim kontakcie telefonicznym lub drogą mailową z dyrektorem lub upoważnionym pracownikiem.</w:t>
      </w:r>
    </w:p>
    <w:p w14:paraId="30F41E07" w14:textId="77777777" w:rsidR="008639AD" w:rsidRDefault="008639AD" w:rsidP="008639AD">
      <w:pPr>
        <w:pStyle w:val="Akapitzlist"/>
        <w:numPr>
          <w:ilvl w:val="0"/>
          <w:numId w:val="1"/>
        </w:numPr>
        <w:spacing w:after="0"/>
        <w:jc w:val="both"/>
      </w:pPr>
      <w:r>
        <w:t>Na terenie żłobka bezwzględnie obowiązują zalecenia służb sanitarno-epidemiologicznych.</w:t>
      </w:r>
    </w:p>
    <w:p w14:paraId="2030B276" w14:textId="4AAED783" w:rsidR="008639AD" w:rsidRDefault="008639AD" w:rsidP="008639AD">
      <w:pPr>
        <w:pStyle w:val="Akapitzlist"/>
        <w:numPr>
          <w:ilvl w:val="0"/>
          <w:numId w:val="1"/>
        </w:numPr>
        <w:spacing w:after="0"/>
        <w:jc w:val="both"/>
      </w:pPr>
      <w:r>
        <w:t xml:space="preserve">Każda osoba wchodząca do placówki z zewnątrz zobowiązana jest do dezynfekowania rąk, </w:t>
      </w:r>
      <w:r w:rsidR="00222EFB">
        <w:t xml:space="preserve">zaleca się </w:t>
      </w:r>
      <w:r>
        <w:t>zasłaniani</w:t>
      </w:r>
      <w:r w:rsidR="00222EFB">
        <w:t>e</w:t>
      </w:r>
      <w:r>
        <w:t xml:space="preserve"> ust i nosa przy pomocy maseczki.</w:t>
      </w:r>
    </w:p>
    <w:p w14:paraId="073B0A06" w14:textId="77777777" w:rsidR="008639AD" w:rsidRDefault="008639AD" w:rsidP="008639AD">
      <w:pPr>
        <w:pStyle w:val="Akapitzlist"/>
        <w:numPr>
          <w:ilvl w:val="0"/>
          <w:numId w:val="1"/>
        </w:numPr>
        <w:spacing w:after="0"/>
        <w:jc w:val="both"/>
      </w:pPr>
      <w:r>
        <w:t>Zgodnie z wytycznymi Głównego Inspektora Sanitarnego należy:</w:t>
      </w:r>
    </w:p>
    <w:p w14:paraId="3A14D65D" w14:textId="62B757D7" w:rsidR="00222EFB" w:rsidRDefault="00222EFB" w:rsidP="008639AD">
      <w:pPr>
        <w:pStyle w:val="Akapitzlist"/>
        <w:numPr>
          <w:ilvl w:val="0"/>
          <w:numId w:val="2"/>
        </w:numPr>
        <w:spacing w:after="0"/>
        <w:jc w:val="both"/>
      </w:pPr>
      <w:r>
        <w:t>ograniczać przebywanie osób trzecich w placówce,</w:t>
      </w:r>
    </w:p>
    <w:p w14:paraId="2E6F635C" w14:textId="179E9708" w:rsidR="008639AD" w:rsidRDefault="008639AD" w:rsidP="008639AD">
      <w:pPr>
        <w:pStyle w:val="Akapitzlist"/>
        <w:numPr>
          <w:ilvl w:val="0"/>
          <w:numId w:val="2"/>
        </w:numPr>
        <w:spacing w:after="0"/>
        <w:jc w:val="both"/>
      </w:pPr>
      <w:r>
        <w:t>promować regularne i dokładne mycie rąk przez osoby przebywające w żłobku,</w:t>
      </w:r>
    </w:p>
    <w:p w14:paraId="02438330" w14:textId="77777777" w:rsidR="008639AD" w:rsidRDefault="008639AD" w:rsidP="008639AD">
      <w:pPr>
        <w:pStyle w:val="Akapitzlist"/>
        <w:numPr>
          <w:ilvl w:val="0"/>
          <w:numId w:val="2"/>
        </w:numPr>
        <w:spacing w:after="0"/>
        <w:jc w:val="both"/>
      </w:pPr>
      <w:r>
        <w:t>w przestrzeni wspólnej zaleca się stosowanie maseczki.</w:t>
      </w:r>
    </w:p>
    <w:p w14:paraId="730C75D7" w14:textId="77777777" w:rsidR="008639AD" w:rsidRDefault="008639AD" w:rsidP="008639AD">
      <w:pPr>
        <w:pStyle w:val="Akapitzlist"/>
        <w:numPr>
          <w:ilvl w:val="0"/>
          <w:numId w:val="1"/>
        </w:numPr>
        <w:spacing w:after="0"/>
        <w:jc w:val="both"/>
      </w:pPr>
      <w:r>
        <w:t xml:space="preserve">Pracownicy żłobka oraz osoby przebywające na terenie placówki podporządkowują się </w:t>
      </w:r>
      <w:r>
        <w:br/>
        <w:t xml:space="preserve">i współdziałają ze wszystkimi służbami zaangażowanymi w zapobieganie, przeciwdziałanie </w:t>
      </w:r>
      <w:r>
        <w:br/>
        <w:t>i zwalczanie COVID-19, oraz powinny przestrzega</w:t>
      </w:r>
      <w:r>
        <w:rPr>
          <w:rFonts w:cstheme="minorHAnsi"/>
        </w:rPr>
        <w:t>ć</w:t>
      </w:r>
      <w:r>
        <w:t xml:space="preserve"> procedury postępowania na wypadek podejrzenia zakażenia opracowanego przez dyrektora żłobka.</w:t>
      </w:r>
    </w:p>
    <w:p w14:paraId="4011BC28" w14:textId="77777777" w:rsidR="008639AD" w:rsidRDefault="008639AD" w:rsidP="008639AD">
      <w:pPr>
        <w:pStyle w:val="Akapitzlist"/>
        <w:numPr>
          <w:ilvl w:val="0"/>
          <w:numId w:val="1"/>
        </w:numPr>
        <w:jc w:val="both"/>
      </w:pPr>
      <w:r>
        <w:t>Rodzic/opiekun prawny mając wiedzę na temat czynnika ryzyka COVID-19 zarówno u dziecka, jego rodziców/opiekunów prawnych jak i innych domowników ponosi odpowiedzialność za podjętą decyzję związaną z posłaniem dziecka do żłobka i dowożeniem dziecka do placówki.</w:t>
      </w:r>
    </w:p>
    <w:p w14:paraId="036C2F77" w14:textId="1EA139E8" w:rsidR="008639AD" w:rsidRDefault="008639AD" w:rsidP="008639AD">
      <w:pPr>
        <w:pStyle w:val="Akapitzlist"/>
        <w:spacing w:after="0"/>
        <w:ind w:left="851"/>
        <w:jc w:val="both"/>
      </w:pPr>
    </w:p>
    <w:p w14:paraId="5F2044B0" w14:textId="77777777" w:rsidR="003C0DCB" w:rsidRDefault="003C0DCB" w:rsidP="008639AD">
      <w:pPr>
        <w:pStyle w:val="Akapitzlist"/>
        <w:spacing w:after="0"/>
        <w:ind w:left="851"/>
        <w:jc w:val="center"/>
        <w:rPr>
          <w:b/>
        </w:rPr>
      </w:pPr>
    </w:p>
    <w:p w14:paraId="68658F0B" w14:textId="19A80DA5" w:rsidR="008639AD" w:rsidRDefault="008639AD" w:rsidP="008639AD">
      <w:pPr>
        <w:pStyle w:val="Akapitzlist"/>
        <w:spacing w:after="0"/>
        <w:ind w:left="851"/>
        <w:jc w:val="center"/>
        <w:rPr>
          <w:b/>
        </w:rPr>
      </w:pPr>
      <w:r>
        <w:rPr>
          <w:b/>
        </w:rPr>
        <w:t>II</w:t>
      </w:r>
    </w:p>
    <w:p w14:paraId="1B2D7649" w14:textId="77777777" w:rsidR="008639AD" w:rsidRDefault="008639AD" w:rsidP="008639AD">
      <w:pPr>
        <w:pStyle w:val="Akapitzlist"/>
        <w:spacing w:after="0"/>
        <w:ind w:left="851"/>
        <w:jc w:val="center"/>
        <w:rPr>
          <w:b/>
        </w:rPr>
      </w:pPr>
      <w:r>
        <w:rPr>
          <w:b/>
        </w:rPr>
        <w:t>ORGANIZACJA OPIEKI W ŻŁOBKU</w:t>
      </w:r>
    </w:p>
    <w:p w14:paraId="3A1F8777" w14:textId="77777777" w:rsidR="008639AD" w:rsidRDefault="008639AD" w:rsidP="008639AD">
      <w:pPr>
        <w:pStyle w:val="Akapitzlist"/>
        <w:spacing w:after="0"/>
        <w:ind w:left="851"/>
        <w:jc w:val="center"/>
      </w:pPr>
    </w:p>
    <w:p w14:paraId="669CBBDE" w14:textId="77777777" w:rsidR="008639AD" w:rsidRDefault="008639AD" w:rsidP="008639AD">
      <w:pPr>
        <w:pStyle w:val="Akapitzlist"/>
        <w:numPr>
          <w:ilvl w:val="0"/>
          <w:numId w:val="3"/>
        </w:numPr>
        <w:ind w:left="426" w:hanging="426"/>
        <w:jc w:val="both"/>
      </w:pPr>
      <w:r>
        <w:t xml:space="preserve">Żłobek pracuje w godzinach </w:t>
      </w:r>
      <w:r>
        <w:rPr>
          <w:b/>
          <w:bCs/>
        </w:rPr>
        <w:t>od 6</w:t>
      </w:r>
      <w:r>
        <w:rPr>
          <w:b/>
          <w:bCs/>
          <w:vertAlign w:val="superscript"/>
        </w:rPr>
        <w:t>30</w:t>
      </w:r>
      <w:r>
        <w:rPr>
          <w:b/>
          <w:bCs/>
        </w:rPr>
        <w:t xml:space="preserve"> do</w:t>
      </w:r>
      <w:r>
        <w:rPr>
          <w:rFonts w:cstheme="minorHAnsi"/>
          <w:b/>
          <w:bCs/>
        </w:rPr>
        <w:t xml:space="preserve"> </w:t>
      </w:r>
      <w:r>
        <w:rPr>
          <w:b/>
          <w:bCs/>
        </w:rPr>
        <w:t>17</w:t>
      </w:r>
      <w:r>
        <w:rPr>
          <w:rFonts w:cstheme="minorHAnsi"/>
          <w:b/>
          <w:bCs/>
        </w:rPr>
        <w:t>ᵒᵒ.</w:t>
      </w:r>
    </w:p>
    <w:p w14:paraId="25E0131C" w14:textId="77777777" w:rsidR="008639AD" w:rsidRDefault="008639AD" w:rsidP="008639AD">
      <w:pPr>
        <w:pStyle w:val="Akapitzlist"/>
        <w:numPr>
          <w:ilvl w:val="0"/>
          <w:numId w:val="3"/>
        </w:numPr>
        <w:ind w:left="426" w:hanging="426"/>
        <w:jc w:val="both"/>
      </w:pPr>
      <w:r>
        <w:t>Opiekunowie wraz z dziećmi zostali przydzieleni do pomieszczeń w taki sposób, aby w miarę możliwości unikać większych skupisk dzieci, a tym samym maksymalnie ograniczyć niebezpieczeństwo zakażenia się.</w:t>
      </w:r>
    </w:p>
    <w:p w14:paraId="2049DC63" w14:textId="77777777" w:rsidR="008639AD" w:rsidRDefault="008639AD" w:rsidP="008639AD">
      <w:pPr>
        <w:pStyle w:val="Akapitzlist"/>
        <w:numPr>
          <w:ilvl w:val="0"/>
          <w:numId w:val="3"/>
        </w:numPr>
        <w:ind w:left="426" w:hanging="426"/>
        <w:jc w:val="both"/>
      </w:pPr>
      <w:r>
        <w:t xml:space="preserve">Pracownicy żłobka zostali wyposażeni w środki ochrony osobistej – rękawiczki, maseczki ochronne, fartuch z długim rękawem </w:t>
      </w:r>
      <w:r>
        <w:rPr>
          <w:rFonts w:cstheme="minorHAnsi"/>
          <w:color w:val="000000"/>
          <w:shd w:val="clear" w:color="auto" w:fill="FCFCFC"/>
        </w:rPr>
        <w:t>(do użycia w razie konieczności np. przeprowadzania zabiegów higienicznych u dzieci)</w:t>
      </w:r>
      <w:r>
        <w:t>.</w:t>
      </w:r>
    </w:p>
    <w:p w14:paraId="4C9872D1" w14:textId="77777777" w:rsidR="008639AD" w:rsidRDefault="008639AD" w:rsidP="008639AD">
      <w:pPr>
        <w:pStyle w:val="Akapitzlist"/>
        <w:numPr>
          <w:ilvl w:val="0"/>
          <w:numId w:val="3"/>
        </w:numPr>
        <w:ind w:left="426" w:hanging="426"/>
        <w:jc w:val="both"/>
      </w:pPr>
      <w:r>
        <w:lastRenderedPageBreak/>
        <w:t>Pracownicy żłobka zostali poinformowani, aby kładli szczególny nacisk na profilaktykę zdrowotną, również dotyczącą ich samych, do samoobserwacji. Zaleca się, aby do pracy w żłobku przychodziły osoby zdrowe, bez objawów chorobowych, sugerujących infekcje górnych dróg oddechowych.</w:t>
      </w:r>
    </w:p>
    <w:p w14:paraId="0F79A641" w14:textId="77777777" w:rsidR="008639AD" w:rsidRDefault="008639AD" w:rsidP="008639AD">
      <w:pPr>
        <w:pStyle w:val="Akapitzlist"/>
        <w:numPr>
          <w:ilvl w:val="0"/>
          <w:numId w:val="3"/>
        </w:numPr>
        <w:ind w:left="426" w:hanging="426"/>
        <w:jc w:val="both"/>
      </w:pPr>
      <w:r>
        <w:t>Grupy dzieci wraz z opiekunami w miarę możliwości powinny przebywa</w:t>
      </w:r>
      <w:r>
        <w:rPr>
          <w:rFonts w:cstheme="minorHAnsi"/>
        </w:rPr>
        <w:t>ć</w:t>
      </w:r>
      <w:r>
        <w:t xml:space="preserve"> w wyznaczonych                            i stałych salach. </w:t>
      </w:r>
    </w:p>
    <w:p w14:paraId="48EBB56C" w14:textId="17444B14" w:rsidR="008639AD" w:rsidRDefault="008639AD" w:rsidP="008639AD">
      <w:pPr>
        <w:pStyle w:val="Akapitzlist"/>
        <w:numPr>
          <w:ilvl w:val="0"/>
          <w:numId w:val="3"/>
        </w:numPr>
        <w:ind w:left="426" w:hanging="426"/>
        <w:jc w:val="both"/>
      </w:pPr>
      <w:r>
        <w:t xml:space="preserve">Zaleca się, aby do grupy dzieci przyporządkowani byli, w miarę możliwości organizacyjnych, </w:t>
      </w:r>
      <w:r>
        <w:t xml:space="preserve">                    </w:t>
      </w:r>
      <w:r>
        <w:t>ci sami opiekunowie.</w:t>
      </w:r>
    </w:p>
    <w:p w14:paraId="5362415A" w14:textId="5D4037A8" w:rsidR="00E04688" w:rsidRDefault="00EA15F8" w:rsidP="008639AD">
      <w:pPr>
        <w:pStyle w:val="Akapitzlist"/>
        <w:numPr>
          <w:ilvl w:val="0"/>
          <w:numId w:val="3"/>
        </w:numPr>
        <w:ind w:left="426" w:hanging="426"/>
        <w:jc w:val="both"/>
      </w:pPr>
      <w:r>
        <w:t>Rodzice/opiekunowie dzieci, które do placówki przyniosą zabawkę, powinni zadbać o regularne czyszczenie / pranie/ ew. dezynfekcję zabawki.</w:t>
      </w:r>
    </w:p>
    <w:p w14:paraId="45DDF9BA" w14:textId="6CEAF896" w:rsidR="00EA15F8" w:rsidRDefault="00EA15F8" w:rsidP="00EA15F8">
      <w:pPr>
        <w:pStyle w:val="Akapitzlist"/>
        <w:numPr>
          <w:ilvl w:val="0"/>
          <w:numId w:val="3"/>
        </w:numPr>
        <w:ind w:left="426" w:hanging="426"/>
        <w:jc w:val="both"/>
      </w:pPr>
      <w:r>
        <w:t>Z</w:t>
      </w:r>
      <w:r>
        <w:t>aleca się usunięcie z</w:t>
      </w:r>
      <w:r>
        <w:t xml:space="preserve"> sali przedmiot</w:t>
      </w:r>
      <w:r>
        <w:t>ów</w:t>
      </w:r>
      <w:r>
        <w:t xml:space="preserve"> (sprzęty, zabawki), których nie można skutecznie zdezynfekować.</w:t>
      </w:r>
    </w:p>
    <w:p w14:paraId="6FC23659" w14:textId="3F52EE6A" w:rsidR="00EA15F8" w:rsidRDefault="00EA15F8" w:rsidP="00EA15F8">
      <w:pPr>
        <w:pStyle w:val="Akapitzlist"/>
        <w:numPr>
          <w:ilvl w:val="0"/>
          <w:numId w:val="3"/>
        </w:numPr>
        <w:ind w:left="426" w:hanging="426"/>
        <w:jc w:val="both"/>
      </w:pPr>
      <w:r>
        <w:t xml:space="preserve">Wszystkie zabawki, sprzęt wykorzystywany w pracy z dziećmi należy systematycznie </w:t>
      </w:r>
      <w:r>
        <w:t xml:space="preserve">czyścić /prać/ ew. </w:t>
      </w:r>
      <w:r>
        <w:t>dezynfekować.</w:t>
      </w:r>
    </w:p>
    <w:p w14:paraId="5A9284E4" w14:textId="6B912083" w:rsidR="008639AD" w:rsidRDefault="00E04688" w:rsidP="008639AD">
      <w:pPr>
        <w:pStyle w:val="Akapitzlist"/>
        <w:numPr>
          <w:ilvl w:val="0"/>
          <w:numId w:val="3"/>
        </w:numPr>
        <w:ind w:left="426" w:hanging="426"/>
        <w:jc w:val="both"/>
      </w:pPr>
      <w:r>
        <w:t>Zaleca się</w:t>
      </w:r>
      <w:r w:rsidR="008639AD">
        <w:t xml:space="preserve"> </w:t>
      </w:r>
      <w:r>
        <w:t>wietrzyć sale, części wspólne (korytarze) przynajmniej w czasie gdy dzieci nie przebywają w sali oraz, w razie potrzeby, również podczas zajęć.</w:t>
      </w:r>
    </w:p>
    <w:p w14:paraId="399930C9" w14:textId="4C9226EE" w:rsidR="00EA15F8" w:rsidRDefault="00EA15F8" w:rsidP="008639AD">
      <w:pPr>
        <w:pStyle w:val="Akapitzlist"/>
        <w:numPr>
          <w:ilvl w:val="0"/>
          <w:numId w:val="3"/>
        </w:numPr>
        <w:ind w:left="426" w:hanging="426"/>
        <w:jc w:val="both"/>
      </w:pPr>
      <w:r>
        <w:t>Należy zapewnić sposoby szybkiej komunikacji z rodzicami/opiekunami dziecka.</w:t>
      </w:r>
    </w:p>
    <w:p w14:paraId="1DEC49D6" w14:textId="052A383F" w:rsidR="00EA15F8" w:rsidRDefault="00EA15F8" w:rsidP="008639AD">
      <w:pPr>
        <w:pStyle w:val="Akapitzlist"/>
        <w:numPr>
          <w:ilvl w:val="0"/>
          <w:numId w:val="3"/>
        </w:numPr>
        <w:ind w:left="426" w:hanging="426"/>
        <w:jc w:val="both"/>
      </w:pPr>
      <w:r>
        <w:t>Rekomenduje się posiadanie termometru bezdotykowego, bądź innych urządzeń do bezdotykowego pomiaru temperatury.</w:t>
      </w:r>
    </w:p>
    <w:p w14:paraId="42010AE0" w14:textId="0A04EC47" w:rsidR="008639AD" w:rsidRDefault="008639AD" w:rsidP="008639AD">
      <w:pPr>
        <w:pStyle w:val="Akapitzlist"/>
        <w:numPr>
          <w:ilvl w:val="0"/>
          <w:numId w:val="3"/>
        </w:numPr>
        <w:shd w:val="clear" w:color="auto" w:fill="FFFFFF" w:themeFill="background1"/>
        <w:ind w:left="426" w:hanging="426"/>
        <w:jc w:val="both"/>
      </w:pPr>
      <w:r>
        <w:t>Należy uzyskać zgodę rodziców/opiekunów prawnych na pomiar temperatury ciała dziecka</w:t>
      </w:r>
      <w:r w:rsidR="00EA15F8">
        <w:t>, jeśli zaistnieje taka konieczność, w przypadku wystąpienia niepokojących objawów chorobowych.</w:t>
      </w:r>
    </w:p>
    <w:p w14:paraId="3D0B0A5E" w14:textId="6C773B0F" w:rsidR="008639AD" w:rsidRDefault="009B6688" w:rsidP="008639AD">
      <w:pPr>
        <w:pStyle w:val="Akapitzlist"/>
        <w:numPr>
          <w:ilvl w:val="0"/>
          <w:numId w:val="3"/>
        </w:numPr>
        <w:shd w:val="clear" w:color="auto" w:fill="FFFFFF" w:themeFill="background1"/>
        <w:ind w:left="426" w:hanging="426"/>
        <w:jc w:val="both"/>
      </w:pPr>
      <w:r>
        <w:t>Jeśli opiekun zaobserwuje u dziecka objawy mogące wskazywać na infekcję choroby zakaźnej należy odizolować je w odrębnym pomieszczeniu lub wyznaczonym miejscu niezwłocznie powiadomić rodziców/opiekunów w celu pilnego odebrania dziecka ze żłobka</w:t>
      </w:r>
    </w:p>
    <w:p w14:paraId="7CD8D035" w14:textId="018F51B2" w:rsidR="008639AD" w:rsidRPr="00A619CF" w:rsidRDefault="008639AD" w:rsidP="008639AD">
      <w:pPr>
        <w:pStyle w:val="Akapitzlist"/>
        <w:numPr>
          <w:ilvl w:val="0"/>
          <w:numId w:val="3"/>
        </w:numPr>
        <w:shd w:val="clear" w:color="auto" w:fill="FFFFFF" w:themeFill="background1"/>
        <w:ind w:left="426" w:hanging="426"/>
        <w:jc w:val="both"/>
        <w:rPr>
          <w:b/>
        </w:rPr>
      </w:pPr>
      <w:r>
        <w:t>O ile jest to możliwe opiekunowie uczą dzieci przestrzegania podstawowych zasad higieny</w:t>
      </w:r>
      <w:r w:rsidR="009B6688">
        <w:t xml:space="preserve"> </w:t>
      </w:r>
      <w:r w:rsidR="00A619CF">
        <w:t>poprzez</w:t>
      </w:r>
      <w:r w:rsidR="009B6688">
        <w:t xml:space="preserve"> m. in. częste mysie rąk (po przyjściu do placówki bezzwłoczn</w:t>
      </w:r>
      <w:r w:rsidR="00A619CF">
        <w:t>e</w:t>
      </w:r>
      <w:r w:rsidR="009B6688">
        <w:t xml:space="preserve"> </w:t>
      </w:r>
      <w:r w:rsidR="00A619CF">
        <w:t>mysie</w:t>
      </w:r>
      <w:r w:rsidR="009B6688">
        <w:t xml:space="preserve"> </w:t>
      </w:r>
      <w:r w:rsidR="00A619CF">
        <w:t>rączek</w:t>
      </w:r>
      <w:r w:rsidR="009B6688">
        <w:t xml:space="preserve">), </w:t>
      </w:r>
      <w:r w:rsidR="00A619CF">
        <w:t xml:space="preserve">zwracają uwagę na </w:t>
      </w:r>
      <w:r w:rsidR="009B6688">
        <w:t>ochron</w:t>
      </w:r>
      <w:r w:rsidR="00A619CF">
        <w:t>ę</w:t>
      </w:r>
      <w:r w:rsidR="009B6688">
        <w:t xml:space="preserve"> podczas kichania i kaszlu oraz unikanie dotykania nosa i</w:t>
      </w:r>
      <w:r w:rsidR="00A619CF">
        <w:t xml:space="preserve"> </w:t>
      </w:r>
      <w:r w:rsidR="009B6688">
        <w:t>ust, nie dzielenie się zaczętym jedzeniem (uczenie d</w:t>
      </w:r>
      <w:r w:rsidR="00A619CF">
        <w:t>zieci</w:t>
      </w:r>
      <w:r w:rsidR="009B6688">
        <w:t xml:space="preserve"> zasady: nie dawaj gryza koledze, nie dawaj łyka koledze, nie liż zabawki)</w:t>
      </w:r>
      <w:r w:rsidR="00A619CF">
        <w:t xml:space="preserve">. </w:t>
      </w:r>
      <w:bookmarkStart w:id="0" w:name="_Hlk110843811"/>
      <w:r>
        <w:t>Wykorzystuje do tego różne metody pracy, które pozwolą na uatrakcyjnienie tych czynności oraz do lepszego ich przyswojenia (wierszyki, piosenki, historyjki obrazkowe).</w:t>
      </w:r>
    </w:p>
    <w:bookmarkEnd w:id="0"/>
    <w:p w14:paraId="24B88E0C" w14:textId="723DBB4E" w:rsidR="008639AD" w:rsidRDefault="008639AD" w:rsidP="008639AD">
      <w:pPr>
        <w:pStyle w:val="Akapitzlist"/>
        <w:numPr>
          <w:ilvl w:val="0"/>
          <w:numId w:val="3"/>
        </w:numPr>
        <w:ind w:left="426" w:hanging="426"/>
        <w:jc w:val="both"/>
      </w:pPr>
      <w:r>
        <w:t xml:space="preserve">Pomieszczenia, w których przebywają dzieci, a w szczególności toalety, miejsca w których dzieci spożywają posiłki oraz sale zabaw należy systematycznie dezynfekować. </w:t>
      </w:r>
    </w:p>
    <w:p w14:paraId="7AB536D6" w14:textId="77777777" w:rsidR="008639AD" w:rsidRDefault="008639AD" w:rsidP="008639AD">
      <w:pPr>
        <w:pStyle w:val="Akapitzlist"/>
        <w:numPr>
          <w:ilvl w:val="0"/>
          <w:numId w:val="3"/>
        </w:numPr>
        <w:ind w:left="426" w:hanging="426"/>
        <w:jc w:val="both"/>
      </w:pPr>
      <w:r>
        <w:rPr>
          <w:rFonts w:cstheme="minorHAnsi"/>
        </w:rPr>
        <w:t>Blaty stołów, krzesełka są dezynfekowane po każdym posiłku i po każdej grupie.</w:t>
      </w:r>
    </w:p>
    <w:p w14:paraId="1505B86A" w14:textId="77777777" w:rsidR="008639AD" w:rsidRDefault="008639AD" w:rsidP="008639AD">
      <w:pPr>
        <w:pStyle w:val="Akapitzlist"/>
        <w:numPr>
          <w:ilvl w:val="0"/>
          <w:numId w:val="3"/>
        </w:numPr>
        <w:ind w:left="426" w:hanging="426"/>
        <w:jc w:val="both"/>
      </w:pPr>
      <w:r>
        <w:rPr>
          <w:rFonts w:cstheme="minorHAnsi"/>
        </w:rPr>
        <w:t>Naczynia i sztućce są myte w zmywarce z funkcją wyparzania.</w:t>
      </w:r>
    </w:p>
    <w:p w14:paraId="178079FA" w14:textId="77777777" w:rsidR="008639AD" w:rsidRDefault="008639AD" w:rsidP="008639AD">
      <w:pPr>
        <w:pStyle w:val="Akapitzlist"/>
        <w:numPr>
          <w:ilvl w:val="0"/>
          <w:numId w:val="3"/>
        </w:numPr>
        <w:ind w:left="426" w:hanging="426"/>
        <w:jc w:val="both"/>
      </w:pPr>
      <w:r>
        <w:rPr>
          <w:rFonts w:cstheme="minorHAnsi"/>
        </w:rPr>
        <w:t>Z toalety może skorzystać ograniczona ilość dzieci (w zależności od łazienki).</w:t>
      </w:r>
    </w:p>
    <w:p w14:paraId="36D41987" w14:textId="77777777" w:rsidR="008639AD" w:rsidRDefault="008639AD" w:rsidP="008639AD">
      <w:pPr>
        <w:pStyle w:val="Akapitzlist"/>
        <w:numPr>
          <w:ilvl w:val="0"/>
          <w:numId w:val="3"/>
        </w:numPr>
        <w:ind w:left="426" w:hanging="426"/>
        <w:jc w:val="both"/>
      </w:pPr>
      <w:r>
        <w:rPr>
          <w:rFonts w:cstheme="minorHAnsi"/>
        </w:rPr>
        <w:t>Organizując dziecku miejsce do spania musi być zachowany dystans pomiędzy leżaczkami/łóżeczkami. Po zakończeniu odpoczynku leżaki/łóżeczka należy zdezynfekować.</w:t>
      </w:r>
    </w:p>
    <w:p w14:paraId="280261F7" w14:textId="77777777" w:rsidR="008639AD" w:rsidRDefault="008639AD" w:rsidP="008639AD">
      <w:pPr>
        <w:pStyle w:val="Akapitzlist"/>
        <w:numPr>
          <w:ilvl w:val="0"/>
          <w:numId w:val="3"/>
        </w:numPr>
        <w:ind w:left="426" w:hanging="426"/>
        <w:jc w:val="both"/>
      </w:pPr>
      <w:r>
        <w:t>Personel kuchni i pracownicy administracji oraz obsługi sprzątającej powinni ograniczyć do minimum kontakty z dziećmi oraz opiekunami. W przestrzeni wspólnej zaleca się stosowanie przez nich maseczki (najlepiej chirurgicznej).</w:t>
      </w:r>
    </w:p>
    <w:p w14:paraId="7E751878" w14:textId="77777777" w:rsidR="008639AD" w:rsidRDefault="008639AD" w:rsidP="008639AD">
      <w:pPr>
        <w:pStyle w:val="Akapitzlist"/>
        <w:numPr>
          <w:ilvl w:val="0"/>
          <w:numId w:val="3"/>
        </w:numPr>
        <w:ind w:left="426" w:hanging="426"/>
        <w:jc w:val="both"/>
      </w:pPr>
      <w:r>
        <w:t>Pracownicy kuchni, magazynier zostali wyposażeni w środki ochrony osobistej. Zastosowano wysokie standardy higieniczne związane z przygotowaniem i wydawaniem posiłków (regularne mycie  i dezynfekcja rąk, blatów roboczych,  sprzętu kuchennego, opakowań produktów).</w:t>
      </w:r>
    </w:p>
    <w:p w14:paraId="6D38BF55" w14:textId="77777777" w:rsidR="008639AD" w:rsidRDefault="008639AD" w:rsidP="008639AD">
      <w:pPr>
        <w:pStyle w:val="Akapitzlist"/>
        <w:numPr>
          <w:ilvl w:val="0"/>
          <w:numId w:val="3"/>
        </w:numPr>
        <w:ind w:left="426" w:hanging="426"/>
        <w:jc w:val="both"/>
      </w:pPr>
      <w:r>
        <w:t>Magazynier kontroluje dostawców żywności do placówki czy spełniają wszystkie standardy higieny (posiadają środki ochrony osobistej – rękawiczki, zasłaniają usta i nos, fartuch). Zwracanie uwagi, na dezynfekowanie rąk przez dostawców zaraz po wejściu do budynku.</w:t>
      </w:r>
    </w:p>
    <w:p w14:paraId="351116F1" w14:textId="77777777" w:rsidR="008639AD" w:rsidRDefault="008639AD" w:rsidP="008639AD">
      <w:pPr>
        <w:pStyle w:val="Akapitzlist"/>
        <w:numPr>
          <w:ilvl w:val="0"/>
          <w:numId w:val="3"/>
        </w:numPr>
        <w:ind w:left="426" w:hanging="426"/>
        <w:jc w:val="both"/>
      </w:pPr>
      <w:r>
        <w:t xml:space="preserve">Korzystanie przez dzieci z pobytu na świeżym powietrzu na terenie żłobka zalecane jest przy zachowaniu możliwie maksymalnej odległości, zmianowości grup. </w:t>
      </w:r>
    </w:p>
    <w:p w14:paraId="6BA9E727" w14:textId="7A9DA218" w:rsidR="008639AD" w:rsidRDefault="008639AD" w:rsidP="008639AD">
      <w:pPr>
        <w:pStyle w:val="Akapitzlist"/>
        <w:numPr>
          <w:ilvl w:val="0"/>
          <w:numId w:val="3"/>
        </w:numPr>
        <w:ind w:left="426" w:hanging="426"/>
        <w:jc w:val="both"/>
      </w:pPr>
      <w:r>
        <w:t>Sprzęt na placu zabaw powinien by</w:t>
      </w:r>
      <w:r>
        <w:rPr>
          <w:rFonts w:cstheme="minorHAnsi"/>
        </w:rPr>
        <w:t>ć</w:t>
      </w:r>
      <w:r>
        <w:t xml:space="preserve"> dezynfekowany,</w:t>
      </w:r>
      <w:r w:rsidR="0035481A">
        <w:t xml:space="preserve"> lub regularnie czyszczony z użyciem detergentu,</w:t>
      </w:r>
      <w:r>
        <w:t xml:space="preserve"> a  jeśli nie ma takiej możliwości należy zabezpieczy</w:t>
      </w:r>
      <w:r>
        <w:rPr>
          <w:rFonts w:cstheme="minorHAnsi"/>
        </w:rPr>
        <w:t>ć</w:t>
      </w:r>
      <w:r>
        <w:t xml:space="preserve"> go przed używaniem.</w:t>
      </w:r>
    </w:p>
    <w:p w14:paraId="7015A792" w14:textId="77777777" w:rsidR="008639AD" w:rsidRDefault="008639AD" w:rsidP="008639AD">
      <w:pPr>
        <w:pStyle w:val="Akapitzlist"/>
        <w:numPr>
          <w:ilvl w:val="0"/>
          <w:numId w:val="3"/>
        </w:numPr>
        <w:ind w:left="426" w:hanging="426"/>
        <w:jc w:val="both"/>
      </w:pPr>
      <w:r>
        <w:lastRenderedPageBreak/>
        <w:t>Przeprowadzając dezynfekcję należy ściśle przestrzega</w:t>
      </w:r>
      <w:r>
        <w:rPr>
          <w:rFonts w:cstheme="minorHAnsi"/>
        </w:rPr>
        <w:t>ć</w:t>
      </w:r>
      <w:r>
        <w:t xml:space="preserve"> zaleceń producenta znajdujących się na opakowaniu środka do dezynfekcji. Ważne jest ścisłe przestrzeganie czasu niezbędnego do wywietrzenia dezynfekowanych pomieszczeń, przedmiotów, tak aby dzieci nie były narażone na wdychanie oparów służących do dezynfekcji.</w:t>
      </w:r>
    </w:p>
    <w:p w14:paraId="09CA752B" w14:textId="77777777" w:rsidR="008639AD" w:rsidRDefault="008639AD" w:rsidP="008639AD">
      <w:pPr>
        <w:pStyle w:val="Akapitzlist"/>
        <w:numPr>
          <w:ilvl w:val="0"/>
          <w:numId w:val="3"/>
        </w:numPr>
        <w:ind w:left="426" w:hanging="426"/>
        <w:jc w:val="both"/>
        <w:rPr>
          <w:b/>
          <w:bCs/>
        </w:rPr>
      </w:pPr>
      <w:r>
        <w:t xml:space="preserve">Zaleca się wywieszenie w pomieszczeniach sanitarno-higienicznych plakatów z zasadami prawidłowego mycia i dezynfekcji rąk – </w:t>
      </w:r>
      <w:r>
        <w:rPr>
          <w:b/>
          <w:bCs/>
        </w:rPr>
        <w:t>załącznik Nr 1,</w:t>
      </w:r>
    </w:p>
    <w:p w14:paraId="36FDA01A" w14:textId="77777777" w:rsidR="008639AD" w:rsidRDefault="008639AD" w:rsidP="008639AD">
      <w:pPr>
        <w:pStyle w:val="Akapitzlist"/>
        <w:ind w:left="426"/>
        <w:jc w:val="both"/>
        <w:rPr>
          <w:b/>
          <w:bCs/>
        </w:rPr>
      </w:pPr>
      <w:r>
        <w:t xml:space="preserve">zasady prawidłowego nakładania i zdejmowania  maseczki - </w:t>
      </w:r>
      <w:r>
        <w:rPr>
          <w:b/>
          <w:bCs/>
        </w:rPr>
        <w:t>załącznik Nr 2,</w:t>
      </w:r>
    </w:p>
    <w:p w14:paraId="3AF3E91A" w14:textId="77777777" w:rsidR="008639AD" w:rsidRDefault="008639AD" w:rsidP="008639AD">
      <w:pPr>
        <w:pStyle w:val="Akapitzlist"/>
        <w:ind w:left="426"/>
        <w:jc w:val="both"/>
        <w:rPr>
          <w:b/>
          <w:bCs/>
        </w:rPr>
      </w:pPr>
      <w:r>
        <w:t xml:space="preserve">zasady prawidłowego nakładania i zdejmowania rękawic – </w:t>
      </w:r>
      <w:r>
        <w:rPr>
          <w:b/>
          <w:bCs/>
        </w:rPr>
        <w:t>załącznik Nr 3.</w:t>
      </w:r>
    </w:p>
    <w:p w14:paraId="3A425440" w14:textId="77777777" w:rsidR="008639AD" w:rsidRDefault="008639AD" w:rsidP="008639AD">
      <w:pPr>
        <w:pStyle w:val="Akapitzlist"/>
        <w:numPr>
          <w:ilvl w:val="0"/>
          <w:numId w:val="3"/>
        </w:numPr>
        <w:ind w:left="426" w:hanging="426"/>
        <w:jc w:val="both"/>
      </w:pPr>
      <w:r>
        <w:t>Dyrektor żłobka lub starsza położna/ starszy opiekun -pracownik upoważniony nadzorujący pracę opiekunek i sprzątaczek codziennie monitoruje prowadzone w żłobku prace porządkowe,</w:t>
      </w:r>
      <w:r>
        <w:rPr>
          <w:rFonts w:ascii="Arial" w:hAnsi="Arial" w:cs="Arial"/>
          <w:color w:val="000000"/>
          <w:shd w:val="clear" w:color="auto" w:fill="FFFFFF"/>
        </w:rPr>
        <w:t xml:space="preserve"> </w:t>
      </w:r>
      <w:r>
        <w:rPr>
          <w:rFonts w:cstheme="minorHAnsi"/>
          <w:color w:val="000000"/>
          <w:shd w:val="clear" w:color="auto" w:fill="FFFFFF"/>
        </w:rPr>
        <w:t>ze szczególnym uwzględnieniem:</w:t>
      </w:r>
    </w:p>
    <w:p w14:paraId="1DA6F1DF" w14:textId="77777777" w:rsidR="008639AD" w:rsidRDefault="008639AD" w:rsidP="008639AD">
      <w:pPr>
        <w:numPr>
          <w:ilvl w:val="0"/>
          <w:numId w:val="4"/>
        </w:numPr>
        <w:spacing w:after="0"/>
        <w:ind w:left="851" w:hanging="425"/>
        <w:contextualSpacing/>
        <w:jc w:val="both"/>
        <w:rPr>
          <w:rFonts w:cstheme="minorHAnsi"/>
        </w:rPr>
      </w:pPr>
      <w:r>
        <w:t>regularnej dezynfekcji powierzchni dotykowych - biurka, stoły, klamki, włączniki światła, poręcze, pomieszczeń spożywania posiłku oraz inne przedmioty (np. telefon, klawiatura itp.),</w:t>
      </w:r>
    </w:p>
    <w:p w14:paraId="63CC4183" w14:textId="5939B809" w:rsidR="00AC06D1" w:rsidRDefault="008639AD" w:rsidP="00AC06D1">
      <w:pPr>
        <w:numPr>
          <w:ilvl w:val="0"/>
          <w:numId w:val="4"/>
        </w:numPr>
        <w:spacing w:after="0"/>
        <w:ind w:left="851" w:hanging="425"/>
        <w:contextualSpacing/>
        <w:jc w:val="both"/>
      </w:pPr>
      <w:r>
        <w:t>regularnego i starannego sprzątania z użyciem środków dezynfekcyjnych  wszystkich obszarów używanych, takie jak toalety, pomieszczenia wspólne, ciągi komunikacyjne.</w:t>
      </w:r>
    </w:p>
    <w:p w14:paraId="1656051E" w14:textId="6D2AEB3A" w:rsidR="00AC06D1" w:rsidRDefault="00AC06D1" w:rsidP="00AC06D1">
      <w:pPr>
        <w:spacing w:after="0"/>
        <w:ind w:left="426" w:hanging="426"/>
        <w:contextualSpacing/>
        <w:jc w:val="both"/>
      </w:pPr>
      <w:r w:rsidRPr="00AC06D1">
        <w:rPr>
          <w:b/>
          <w:bCs/>
        </w:rPr>
        <w:t>29.</w:t>
      </w:r>
      <w:r>
        <w:t xml:space="preserve"> Placówka dysponuje indywidualnymi środkami ochrony osobistej do ewentualnego użycia przez pracowników w razie potrzeby (np. do przeprowadzenia zabiegów higienicznych u dziecka, adekwatnie do sytuacji).</w:t>
      </w:r>
    </w:p>
    <w:p w14:paraId="40CF2523" w14:textId="65D09038" w:rsidR="00AC06D1" w:rsidRDefault="00AC06D1" w:rsidP="008639AD">
      <w:pPr>
        <w:pStyle w:val="Akapitzlist"/>
        <w:ind w:left="426"/>
        <w:jc w:val="both"/>
      </w:pPr>
    </w:p>
    <w:p w14:paraId="620D8454" w14:textId="77777777" w:rsidR="008639AD" w:rsidRDefault="008639AD" w:rsidP="008639AD">
      <w:pPr>
        <w:spacing w:after="0"/>
        <w:jc w:val="center"/>
        <w:rPr>
          <w:b/>
        </w:rPr>
      </w:pPr>
      <w:r>
        <w:rPr>
          <w:b/>
        </w:rPr>
        <w:t>III</w:t>
      </w:r>
    </w:p>
    <w:p w14:paraId="3B9A7A9C" w14:textId="77777777" w:rsidR="008639AD" w:rsidRDefault="008639AD" w:rsidP="008639AD">
      <w:pPr>
        <w:spacing w:after="0"/>
        <w:jc w:val="center"/>
        <w:rPr>
          <w:b/>
        </w:rPr>
      </w:pPr>
      <w:r>
        <w:rPr>
          <w:b/>
        </w:rPr>
        <w:t xml:space="preserve">ZASADY PRZYJĘCIA I ODBIORU DZIECKA </w:t>
      </w:r>
    </w:p>
    <w:p w14:paraId="305E8252" w14:textId="77777777" w:rsidR="008639AD" w:rsidRDefault="008639AD" w:rsidP="008639AD">
      <w:pPr>
        <w:pStyle w:val="Akapitzlist"/>
        <w:jc w:val="both"/>
      </w:pPr>
    </w:p>
    <w:p w14:paraId="34BA60DA" w14:textId="54A36D55" w:rsidR="008639AD" w:rsidRDefault="00775022" w:rsidP="008639AD">
      <w:pPr>
        <w:pStyle w:val="Akapitzlist"/>
        <w:numPr>
          <w:ilvl w:val="0"/>
          <w:numId w:val="5"/>
        </w:numPr>
        <w:ind w:left="426" w:hanging="426"/>
        <w:jc w:val="both"/>
      </w:pPr>
      <w:r>
        <w:t>O</w:t>
      </w:r>
      <w:r w:rsidR="00222EFB">
        <w:t>piekunowie odprowadzający dzieci</w:t>
      </w:r>
      <w:r>
        <w:t xml:space="preserve"> mogą wchodzić do budynku placówki lub na teren placówki, zachowując zasadę 1 opiekun z dzieckiem/dziećmi.</w:t>
      </w:r>
    </w:p>
    <w:p w14:paraId="6D225599" w14:textId="5EF517FF" w:rsidR="008639AD" w:rsidRDefault="008639AD" w:rsidP="008639AD">
      <w:pPr>
        <w:pStyle w:val="Akapitzlist"/>
        <w:numPr>
          <w:ilvl w:val="0"/>
          <w:numId w:val="5"/>
        </w:numPr>
        <w:ind w:left="426" w:hanging="426"/>
        <w:jc w:val="both"/>
      </w:pPr>
      <w:r>
        <w:t xml:space="preserve">Przed wejściem do żłobka rodzic zobowiązany jest do dezynfekowania rąk, </w:t>
      </w:r>
      <w:r w:rsidR="00775022">
        <w:t>zaleca się</w:t>
      </w:r>
      <w:r>
        <w:t xml:space="preserve"> zasłaniani</w:t>
      </w:r>
      <w:r w:rsidR="00775022">
        <w:t>e</w:t>
      </w:r>
      <w:r>
        <w:t xml:space="preserve"> ust i nosa.</w:t>
      </w:r>
    </w:p>
    <w:p w14:paraId="61CAB301" w14:textId="77777777" w:rsidR="008639AD" w:rsidRDefault="008639AD" w:rsidP="008639AD">
      <w:pPr>
        <w:pStyle w:val="Akapitzlist"/>
        <w:numPr>
          <w:ilvl w:val="0"/>
          <w:numId w:val="5"/>
        </w:numPr>
        <w:ind w:left="426" w:hanging="426"/>
        <w:jc w:val="both"/>
      </w:pPr>
      <w:r>
        <w:t>Obowiązuje zakaz wchodzenia rodzica do sali pobytu dziecka.</w:t>
      </w:r>
    </w:p>
    <w:p w14:paraId="5B3A439C" w14:textId="2E01E6AF" w:rsidR="008639AD" w:rsidRDefault="008639AD" w:rsidP="008639AD">
      <w:pPr>
        <w:pStyle w:val="Akapitzlist"/>
        <w:numPr>
          <w:ilvl w:val="0"/>
          <w:numId w:val="5"/>
        </w:numPr>
        <w:ind w:left="426" w:hanging="426"/>
        <w:jc w:val="both"/>
      </w:pPr>
      <w:r>
        <w:t xml:space="preserve">Do placówki będzie przyjęte tylko dziecko zdrowe, bez oznak chorobowych (katar, kaszel, podwyższona temperatura) lub choroby zakaźnej oraz gdy nie został nałożony na nie obowiązek kwarantanny lub izolacji domowej. Jeżeli istnieje uzasadnione podejrzenie, że dziecko jest chore i może narażać inne dzieci, rodzic zobowiązany jest zabrać dziecko do domu i skontaktować się </w:t>
      </w:r>
      <w:r w:rsidR="00775022">
        <w:t xml:space="preserve">               </w:t>
      </w:r>
      <w:r>
        <w:t>z lekarzem.</w:t>
      </w:r>
    </w:p>
    <w:p w14:paraId="6540964E" w14:textId="77777777" w:rsidR="008639AD" w:rsidRDefault="008639AD" w:rsidP="008639AD">
      <w:pPr>
        <w:pStyle w:val="Akapitzlist"/>
        <w:numPr>
          <w:ilvl w:val="0"/>
          <w:numId w:val="5"/>
        </w:numPr>
        <w:ind w:left="426" w:hanging="426"/>
        <w:jc w:val="both"/>
      </w:pPr>
      <w:r>
        <w:t>Dziecko przed wejściem na grupę, jeśli zaistnieje taka konieczność, będzie miało zmierzoną temperaturę (termometrem bezdotykowym).</w:t>
      </w:r>
    </w:p>
    <w:p w14:paraId="79D317FB" w14:textId="77777777" w:rsidR="008639AD" w:rsidRDefault="008639AD" w:rsidP="008639AD">
      <w:pPr>
        <w:pStyle w:val="Akapitzlist"/>
        <w:numPr>
          <w:ilvl w:val="0"/>
          <w:numId w:val="5"/>
        </w:numPr>
        <w:ind w:left="426" w:hanging="426"/>
        <w:jc w:val="both"/>
        <w:rPr>
          <w:b/>
          <w:bCs/>
        </w:rPr>
      </w:pPr>
      <w:r>
        <w:t>Należy uzyska</w:t>
      </w:r>
      <w:r>
        <w:rPr>
          <w:rFonts w:cstheme="minorHAnsi"/>
        </w:rPr>
        <w:t>ć</w:t>
      </w:r>
      <w:r>
        <w:t xml:space="preserve"> zgodę rodziców/opiekunów na pomiar temperatury ciała dziecka na druku – </w:t>
      </w:r>
      <w:r>
        <w:rPr>
          <w:b/>
          <w:bCs/>
        </w:rPr>
        <w:t>załącznik Nr 4</w:t>
      </w:r>
    </w:p>
    <w:p w14:paraId="282B7836" w14:textId="77777777" w:rsidR="008639AD" w:rsidRDefault="008639AD" w:rsidP="008639AD">
      <w:pPr>
        <w:pStyle w:val="Akapitzlist"/>
        <w:numPr>
          <w:ilvl w:val="0"/>
          <w:numId w:val="5"/>
        </w:numPr>
        <w:ind w:left="426" w:hanging="426"/>
        <w:jc w:val="both"/>
      </w:pPr>
      <w:r>
        <w:t>W miarę możliwości nie przedłużamy przyjęcia dziecka na grupę.</w:t>
      </w:r>
    </w:p>
    <w:p w14:paraId="26AF8723" w14:textId="24CD5FD6" w:rsidR="008639AD" w:rsidRDefault="008639AD" w:rsidP="008639AD">
      <w:pPr>
        <w:pStyle w:val="Akapitzlist"/>
        <w:numPr>
          <w:ilvl w:val="0"/>
          <w:numId w:val="5"/>
        </w:numPr>
        <w:ind w:left="426" w:hanging="426"/>
        <w:jc w:val="both"/>
      </w:pPr>
      <w:r>
        <w:t>Dziecko przyprowadza i odbiera rodzic/opiekun zdrowy bez objawów infekcji lub choroby zakaźnej</w:t>
      </w:r>
      <w:r w:rsidR="00775022">
        <w:t>.</w:t>
      </w:r>
      <w:r>
        <w:t xml:space="preserve"> </w:t>
      </w:r>
    </w:p>
    <w:p w14:paraId="2292EB43" w14:textId="77777777" w:rsidR="0035481A" w:rsidRDefault="008639AD" w:rsidP="0035481A">
      <w:pPr>
        <w:pStyle w:val="Akapitzlist"/>
        <w:numPr>
          <w:ilvl w:val="0"/>
          <w:numId w:val="5"/>
        </w:numPr>
        <w:ind w:left="284" w:hanging="284"/>
        <w:jc w:val="both"/>
      </w:pPr>
      <w:r>
        <w:t>Zakaz wchodzenia do żłobka osób chorych (katar, kaszel, gorączka, objawy grypowe).</w:t>
      </w:r>
    </w:p>
    <w:p w14:paraId="267AB5BE" w14:textId="011BCCF8" w:rsidR="0035481A" w:rsidRDefault="008639AD" w:rsidP="0035481A">
      <w:pPr>
        <w:pStyle w:val="Akapitzlist"/>
        <w:numPr>
          <w:ilvl w:val="0"/>
          <w:numId w:val="5"/>
        </w:numPr>
        <w:ind w:left="284" w:hanging="284"/>
        <w:jc w:val="both"/>
      </w:pPr>
      <w:r>
        <w:t>Rodzic/opiekun prawny przekazuje bezpośrednio opiekunowi na grupie informacje o stanie zdrowia swojego dziecka.</w:t>
      </w:r>
    </w:p>
    <w:p w14:paraId="6FC10BB8" w14:textId="2388246F" w:rsidR="0035481A" w:rsidRDefault="0035481A" w:rsidP="0035481A">
      <w:pPr>
        <w:pStyle w:val="Akapitzlist"/>
        <w:numPr>
          <w:ilvl w:val="0"/>
          <w:numId w:val="5"/>
        </w:numPr>
        <w:ind w:left="284" w:hanging="284"/>
        <w:jc w:val="both"/>
      </w:pPr>
      <w:r>
        <w:t>Opiekunowie powinni przestrzegać obowiązującego regulaminu placówki w szczególności zasad związanych z bezpieczeństwem zdrowotnym.</w:t>
      </w:r>
    </w:p>
    <w:p w14:paraId="7B956C77" w14:textId="77777777" w:rsidR="0035481A" w:rsidRDefault="00775022" w:rsidP="008639AD">
      <w:pPr>
        <w:pStyle w:val="Akapitzlist"/>
        <w:numPr>
          <w:ilvl w:val="0"/>
          <w:numId w:val="5"/>
        </w:numPr>
        <w:ind w:left="426" w:hanging="426"/>
        <w:jc w:val="both"/>
      </w:pPr>
      <w:r w:rsidRPr="00775022">
        <w:t>Rodzice/opiekunowie dzieci, które do placówki przyniosą zabawkę, powinni zadbać o regularne czyszczenie / pranie/ ew. dezynfekcję zabawki.</w:t>
      </w:r>
    </w:p>
    <w:p w14:paraId="74F40838" w14:textId="63061661" w:rsidR="008639AD" w:rsidRDefault="008639AD" w:rsidP="008639AD">
      <w:pPr>
        <w:pStyle w:val="Akapitzlist"/>
        <w:numPr>
          <w:ilvl w:val="0"/>
          <w:numId w:val="5"/>
        </w:numPr>
        <w:ind w:left="426" w:hanging="426"/>
        <w:jc w:val="both"/>
      </w:pPr>
      <w:r>
        <w:t>Rekomendujemy nie pozostawianie wózków na terenie żłobka.</w:t>
      </w:r>
    </w:p>
    <w:p w14:paraId="50EC3FE2" w14:textId="77777777" w:rsidR="008639AD" w:rsidRDefault="008639AD" w:rsidP="008639AD">
      <w:pPr>
        <w:pStyle w:val="Akapitzlist"/>
        <w:numPr>
          <w:ilvl w:val="0"/>
          <w:numId w:val="5"/>
        </w:numPr>
        <w:ind w:left="426" w:hanging="426"/>
        <w:jc w:val="both"/>
      </w:pPr>
      <w:r>
        <w:t>Przy odbiorze dziecka ze żłobka obowiązują takie same zasady jak przy przyjęciu.</w:t>
      </w:r>
    </w:p>
    <w:p w14:paraId="125B9E8A" w14:textId="5BE153BE" w:rsidR="008639AD" w:rsidRDefault="008639AD" w:rsidP="008639AD">
      <w:pPr>
        <w:pStyle w:val="Akapitzlist"/>
        <w:ind w:left="426"/>
        <w:jc w:val="both"/>
      </w:pPr>
    </w:p>
    <w:p w14:paraId="03C20133" w14:textId="77777777" w:rsidR="008639AD" w:rsidRDefault="008639AD" w:rsidP="008639AD">
      <w:pPr>
        <w:pStyle w:val="Akapitzlist"/>
        <w:ind w:left="426"/>
        <w:jc w:val="center"/>
        <w:rPr>
          <w:b/>
        </w:rPr>
      </w:pPr>
      <w:r>
        <w:rPr>
          <w:b/>
        </w:rPr>
        <w:lastRenderedPageBreak/>
        <w:t>IV</w:t>
      </w:r>
    </w:p>
    <w:p w14:paraId="44B4AE7C" w14:textId="77777777" w:rsidR="008639AD" w:rsidRDefault="008639AD" w:rsidP="008639AD">
      <w:pPr>
        <w:pStyle w:val="Akapitzlist"/>
        <w:ind w:left="0"/>
        <w:jc w:val="center"/>
        <w:rPr>
          <w:b/>
        </w:rPr>
      </w:pPr>
      <w:r>
        <w:rPr>
          <w:b/>
        </w:rPr>
        <w:t>POSTĘPOWANIE W PRZYPADKU WYSTAPIENIA NIEPOKOJACYCH OBJAWOW U DZIECKA</w:t>
      </w:r>
    </w:p>
    <w:p w14:paraId="78014AFA" w14:textId="77777777" w:rsidR="008639AD" w:rsidRDefault="008639AD" w:rsidP="008639AD">
      <w:pPr>
        <w:pStyle w:val="Akapitzlist"/>
        <w:numPr>
          <w:ilvl w:val="0"/>
          <w:numId w:val="6"/>
        </w:numPr>
        <w:ind w:left="426" w:hanging="426"/>
        <w:jc w:val="both"/>
      </w:pPr>
      <w:r>
        <w:t>Jeżeli dziecko przejawia niepokojące objawy mogące wskazywać na infekcje dróg oddechowych  (w szczególności temperatura 38</w:t>
      </w:r>
      <w:r w:rsidRPr="00401686">
        <w:rPr>
          <w:vertAlign w:val="superscript"/>
        </w:rPr>
        <w:t>o</w:t>
      </w:r>
      <w:r>
        <w:t>, kaszel, duszności) należy odizolowa</w:t>
      </w:r>
      <w:r w:rsidRPr="00401686">
        <w:rPr>
          <w:rFonts w:cstheme="minorHAnsi"/>
        </w:rPr>
        <w:t>ć</w:t>
      </w:r>
      <w:r>
        <w:t xml:space="preserve"> je w wyznaczonym miejscu zapewnieniem minimum 2 m odległości od innych osób i niezwłocznie powiadomi</w:t>
      </w:r>
      <w:r w:rsidRPr="00401686">
        <w:rPr>
          <w:rFonts w:cstheme="minorHAnsi"/>
        </w:rPr>
        <w:t>ć</w:t>
      </w:r>
      <w:r>
        <w:t xml:space="preserve"> rodziców/opiekunów prawnych w celu pilnego odebrania dziecka ze żłobka.</w:t>
      </w:r>
    </w:p>
    <w:p w14:paraId="64A64A69" w14:textId="77777777" w:rsidR="008639AD" w:rsidRDefault="008639AD" w:rsidP="008639AD">
      <w:pPr>
        <w:pStyle w:val="Akapitzlist"/>
        <w:numPr>
          <w:ilvl w:val="0"/>
          <w:numId w:val="6"/>
        </w:numPr>
        <w:ind w:left="426" w:hanging="426"/>
        <w:jc w:val="both"/>
      </w:pPr>
      <w:r>
        <w:t>Zdezynfekować pomieszczenia, w których dziecko przebywało.</w:t>
      </w:r>
    </w:p>
    <w:p w14:paraId="5A818612" w14:textId="77777777" w:rsidR="008639AD" w:rsidRDefault="008639AD" w:rsidP="008639AD">
      <w:pPr>
        <w:pStyle w:val="Akapitzlist"/>
        <w:numPr>
          <w:ilvl w:val="0"/>
          <w:numId w:val="6"/>
        </w:numPr>
        <w:ind w:left="426" w:hanging="426"/>
        <w:jc w:val="both"/>
        <w:rPr>
          <w:b/>
          <w:bCs/>
        </w:rPr>
      </w:pPr>
      <w:r>
        <w:t xml:space="preserve">W związku z wystąpieniem niepokojących objawów u dziecka opiekun wypełnia notatkę służbową sporządzoną na tą okoliczność, którą rodzic/opiekun prawny podpisuje przy odbiorze dziecka ze żłobka, zgodnie z </w:t>
      </w:r>
      <w:r>
        <w:rPr>
          <w:b/>
          <w:bCs/>
        </w:rPr>
        <w:t>załącznikiem Nr 5.</w:t>
      </w:r>
    </w:p>
    <w:p w14:paraId="360137E8" w14:textId="798B33A2" w:rsidR="008639AD" w:rsidRDefault="008639AD" w:rsidP="008639AD">
      <w:pPr>
        <w:pStyle w:val="Akapitzlist"/>
        <w:ind w:left="426"/>
        <w:jc w:val="both"/>
      </w:pPr>
    </w:p>
    <w:p w14:paraId="67CA912D" w14:textId="77777777" w:rsidR="008639AD" w:rsidRDefault="008639AD" w:rsidP="008639AD">
      <w:pPr>
        <w:pStyle w:val="Akapitzlist"/>
        <w:ind w:left="426"/>
        <w:jc w:val="center"/>
        <w:rPr>
          <w:b/>
        </w:rPr>
      </w:pPr>
      <w:r>
        <w:rPr>
          <w:b/>
        </w:rPr>
        <w:t>V</w:t>
      </w:r>
    </w:p>
    <w:p w14:paraId="613059A4" w14:textId="77777777" w:rsidR="008639AD" w:rsidRDefault="008639AD" w:rsidP="008639AD">
      <w:pPr>
        <w:pStyle w:val="Akapitzlist"/>
        <w:ind w:left="426"/>
        <w:jc w:val="center"/>
        <w:rPr>
          <w:b/>
        </w:rPr>
      </w:pPr>
      <w:r>
        <w:rPr>
          <w:b/>
        </w:rPr>
        <w:t>POSTĘPOWANIE W PRZYPADKU PODEJRZENIA ZAKAZENIA U PERSONELU ŻŁOBKA</w:t>
      </w:r>
    </w:p>
    <w:p w14:paraId="16EBD0CE" w14:textId="77777777" w:rsidR="008639AD" w:rsidRDefault="008639AD" w:rsidP="008639AD">
      <w:pPr>
        <w:pStyle w:val="Akapitzlist"/>
        <w:ind w:left="426"/>
        <w:jc w:val="center"/>
        <w:rPr>
          <w:b/>
        </w:rPr>
      </w:pPr>
    </w:p>
    <w:p w14:paraId="6FB63BB6" w14:textId="594E05B0" w:rsidR="008639AD" w:rsidRDefault="00AC06D1" w:rsidP="008639AD">
      <w:pPr>
        <w:pStyle w:val="Akapitzlist"/>
        <w:numPr>
          <w:ilvl w:val="0"/>
          <w:numId w:val="7"/>
        </w:numPr>
        <w:ind w:left="426" w:hanging="426"/>
        <w:jc w:val="both"/>
      </w:pPr>
      <w:r>
        <w:t>Do</w:t>
      </w:r>
      <w:r w:rsidR="008639AD">
        <w:t xml:space="preserve"> pracy w żłobku przychodz</w:t>
      </w:r>
      <w:r>
        <w:t>ą</w:t>
      </w:r>
      <w:r w:rsidR="008639AD">
        <w:t xml:space="preserve"> jedynie zdrowe osoby, bez objawów chorobowych sugerujących infekcje dróg oddechowych </w:t>
      </w:r>
      <w:r>
        <w:t>lub chorobę zakaźną.</w:t>
      </w:r>
    </w:p>
    <w:p w14:paraId="0F43628E" w14:textId="77777777" w:rsidR="008639AD" w:rsidRDefault="008639AD" w:rsidP="008639AD">
      <w:pPr>
        <w:pStyle w:val="Akapitzlist"/>
        <w:numPr>
          <w:ilvl w:val="0"/>
          <w:numId w:val="7"/>
        </w:numPr>
        <w:ind w:left="426" w:hanging="426"/>
        <w:jc w:val="both"/>
        <w:rPr>
          <w:b/>
          <w:bCs/>
        </w:rPr>
      </w:pPr>
      <w:r>
        <w:t>Umieści</w:t>
      </w:r>
      <w:r>
        <w:rPr>
          <w:rFonts w:cstheme="minorHAnsi"/>
        </w:rPr>
        <w:t>ć</w:t>
      </w:r>
      <w:r>
        <w:t xml:space="preserve"> w widocznych miejscach potrzebne numery telefonów – </w:t>
      </w:r>
      <w:r>
        <w:rPr>
          <w:b/>
          <w:bCs/>
        </w:rPr>
        <w:t>załącznik Nr 6</w:t>
      </w:r>
    </w:p>
    <w:p w14:paraId="2728ADCA" w14:textId="78B70BF7" w:rsidR="008639AD" w:rsidRDefault="008639AD" w:rsidP="008639AD">
      <w:pPr>
        <w:pStyle w:val="Akapitzlist"/>
        <w:numPr>
          <w:ilvl w:val="0"/>
          <w:numId w:val="7"/>
        </w:numPr>
        <w:ind w:left="426" w:hanging="426"/>
        <w:jc w:val="both"/>
      </w:pPr>
      <w:r>
        <w:t>W przypadku wystąpienia u pracownika będącego na stanowisku pracy objawów sugerujących</w:t>
      </w:r>
      <w:r w:rsidR="001D710E">
        <w:t xml:space="preserve"> chorobę zakaźną dyrektor placówki odsuwa go od wykonywania czynności, jeśli jest taka konieczność wzywa pomoc medyczną.</w:t>
      </w:r>
    </w:p>
    <w:p w14:paraId="5E9FEDCE" w14:textId="7B338A53" w:rsidR="008639AD" w:rsidRDefault="001D710E" w:rsidP="008639AD">
      <w:pPr>
        <w:pStyle w:val="Akapitzlist"/>
        <w:numPr>
          <w:ilvl w:val="0"/>
          <w:numId w:val="7"/>
        </w:numPr>
        <w:ind w:left="426" w:hanging="426"/>
        <w:jc w:val="both"/>
      </w:pPr>
      <w:r>
        <w:t>Rekomenduje się wyznaczenie i przygotowanie (m. in. wyposażenie w środki ochrony indywidualnej, środki myjące, preparat dezynfekujący) pomieszczenia lub wydzielenie obszaru,      w którym będzie można czasowo odizolować osobę w przypadku wystąpienia objawów chorobowych</w:t>
      </w:r>
      <w:r w:rsidR="008639AD">
        <w:t>.</w:t>
      </w:r>
    </w:p>
    <w:p w14:paraId="3872E65B" w14:textId="0C000169" w:rsidR="008639AD" w:rsidRDefault="008639AD" w:rsidP="008639AD">
      <w:pPr>
        <w:pStyle w:val="Akapitzlist"/>
        <w:numPr>
          <w:ilvl w:val="0"/>
          <w:numId w:val="7"/>
        </w:numPr>
        <w:ind w:left="426" w:hanging="426"/>
        <w:jc w:val="both"/>
      </w:pPr>
      <w:r>
        <w:t xml:space="preserve">Obszar, w którym poruszał się i przebywał pracownik, </w:t>
      </w:r>
      <w:r w:rsidR="00402CBE">
        <w:t xml:space="preserve">lub osoba z niepokojącymi objawami sugerującymi infekcję lub chorobę zakaźną </w:t>
      </w:r>
      <w:r>
        <w:t xml:space="preserve">należy poddać gruntownemu sprzątaniu , zgodnie </w:t>
      </w:r>
      <w:r w:rsidR="00402CBE">
        <w:t>z</w:t>
      </w:r>
      <w:r>
        <w:t xml:space="preserve"> funkcjonującymi w palcówce procedurami oraz zdezynfekować powierzchnie dotykowe (klamki, poręcze, uchwyty, itp.).</w:t>
      </w:r>
    </w:p>
    <w:p w14:paraId="2017F3F2" w14:textId="32010ACB" w:rsidR="008639AD" w:rsidRDefault="008639AD" w:rsidP="00402CBE">
      <w:pPr>
        <w:pStyle w:val="Akapitzlist"/>
        <w:numPr>
          <w:ilvl w:val="0"/>
          <w:numId w:val="7"/>
        </w:numPr>
        <w:ind w:left="426" w:hanging="426"/>
        <w:jc w:val="both"/>
        <w:rPr>
          <w:b/>
        </w:rPr>
      </w:pPr>
      <w:r>
        <w:t xml:space="preserve"> </w:t>
      </w:r>
      <w:r w:rsidR="00402CBE">
        <w:t>Zaleca się bieżące śledzenie obowiązujących przepisów prawa w zakresie bezpieczeństwa zdrowotnego oraz informacji Ministra Zdrowia i Głównego Inspektora Sanitarnego.</w:t>
      </w:r>
    </w:p>
    <w:p w14:paraId="5F693195" w14:textId="27C102E0" w:rsidR="008639AD" w:rsidRDefault="008639AD" w:rsidP="008639AD">
      <w:pPr>
        <w:jc w:val="center"/>
        <w:rPr>
          <w:b/>
        </w:rPr>
      </w:pPr>
      <w:r>
        <w:rPr>
          <w:b/>
        </w:rPr>
        <w:t>VI</w:t>
      </w:r>
    </w:p>
    <w:p w14:paraId="619FFB7E" w14:textId="77777777" w:rsidR="008639AD" w:rsidRDefault="008639AD" w:rsidP="008639AD">
      <w:pPr>
        <w:jc w:val="center"/>
        <w:rPr>
          <w:b/>
        </w:rPr>
      </w:pPr>
      <w:r>
        <w:rPr>
          <w:b/>
        </w:rPr>
        <w:t>PRZEPISY KOŃCOWE</w:t>
      </w:r>
    </w:p>
    <w:p w14:paraId="517FECDC" w14:textId="77777777" w:rsidR="008639AD" w:rsidRDefault="008639AD" w:rsidP="008639AD">
      <w:pPr>
        <w:jc w:val="center"/>
        <w:rPr>
          <w:b/>
        </w:rPr>
      </w:pPr>
    </w:p>
    <w:p w14:paraId="33AE96D4" w14:textId="77777777" w:rsidR="008639AD" w:rsidRDefault="008639AD" w:rsidP="008639AD">
      <w:pPr>
        <w:pStyle w:val="Akapitzlist"/>
        <w:numPr>
          <w:ilvl w:val="0"/>
          <w:numId w:val="8"/>
        </w:numPr>
        <w:jc w:val="both"/>
      </w:pPr>
      <w:r>
        <w:t>Procedury bezpieczeństwa obowiązują w żłobku od 16 marca 2022 r. do czasu ich odwołania.</w:t>
      </w:r>
    </w:p>
    <w:p w14:paraId="4BDD13DD" w14:textId="77777777" w:rsidR="008639AD" w:rsidRDefault="008639AD" w:rsidP="008639AD">
      <w:pPr>
        <w:pStyle w:val="Akapitzlist"/>
        <w:numPr>
          <w:ilvl w:val="0"/>
          <w:numId w:val="8"/>
        </w:numPr>
        <w:jc w:val="both"/>
      </w:pPr>
      <w:r>
        <w:t>Wszyscy pracownicy żłobka zobowiązani są do ich stosowania i przestrzegania.</w:t>
      </w:r>
    </w:p>
    <w:p w14:paraId="7B4FDEBF" w14:textId="77777777" w:rsidR="008639AD" w:rsidRDefault="008639AD" w:rsidP="008639AD"/>
    <w:p w14:paraId="422140F2" w14:textId="77777777" w:rsidR="008639AD" w:rsidRPr="001E0275" w:rsidRDefault="008639AD" w:rsidP="008639AD">
      <w:pPr>
        <w:rPr>
          <w:b/>
          <w:bCs/>
        </w:rPr>
      </w:pPr>
      <w:r w:rsidRPr="001E0275">
        <w:rPr>
          <w:b/>
          <w:bCs/>
        </w:rPr>
        <w:t>ZAŁĄCZNIKI  - INSTRUKCJE:</w:t>
      </w:r>
    </w:p>
    <w:p w14:paraId="10C54BA0" w14:textId="77777777" w:rsidR="008639AD" w:rsidRDefault="008639AD" w:rsidP="003C0DCB">
      <w:pPr>
        <w:spacing w:after="0"/>
      </w:pPr>
      <w:r w:rsidRPr="001E0275">
        <w:rPr>
          <w:b/>
          <w:bCs/>
        </w:rPr>
        <w:t>Zasady prawidłowego mycia rąk</w:t>
      </w:r>
      <w:r>
        <w:t xml:space="preserve"> - Załącznik Nr 1</w:t>
      </w:r>
    </w:p>
    <w:p w14:paraId="7BF2E614" w14:textId="77777777" w:rsidR="008639AD" w:rsidRDefault="008639AD" w:rsidP="003C0DCB">
      <w:pPr>
        <w:spacing w:after="0"/>
      </w:pPr>
      <w:r w:rsidRPr="001E0275">
        <w:rPr>
          <w:b/>
          <w:bCs/>
        </w:rPr>
        <w:t>Zasady prawidłowego nakładania i zdejmowania maseczki</w:t>
      </w:r>
      <w:r>
        <w:t xml:space="preserve"> – Załącznik  Nr 2</w:t>
      </w:r>
    </w:p>
    <w:p w14:paraId="30718CDF" w14:textId="77777777" w:rsidR="008639AD" w:rsidRDefault="008639AD" w:rsidP="003C0DCB">
      <w:pPr>
        <w:spacing w:after="0"/>
      </w:pPr>
      <w:r w:rsidRPr="001E0275">
        <w:rPr>
          <w:b/>
          <w:bCs/>
        </w:rPr>
        <w:t>Zasady prawidłowego nakładania i zdejmowania rękawic</w:t>
      </w:r>
      <w:r>
        <w:t xml:space="preserve"> – Załącznik Nr 3</w:t>
      </w:r>
    </w:p>
    <w:p w14:paraId="0F360761" w14:textId="190DBA8F" w:rsidR="008639AD" w:rsidRDefault="008639AD" w:rsidP="003C0DCB">
      <w:pPr>
        <w:spacing w:after="0"/>
      </w:pPr>
      <w:r w:rsidRPr="001E0275">
        <w:rPr>
          <w:b/>
          <w:bCs/>
        </w:rPr>
        <w:t xml:space="preserve">Oświadczenia rodziców/opiekunów prawnych, </w:t>
      </w:r>
      <w:r w:rsidR="005C16FA">
        <w:rPr>
          <w:b/>
          <w:bCs/>
        </w:rPr>
        <w:t>ZGODA</w:t>
      </w:r>
      <w:r w:rsidRPr="001E0275">
        <w:rPr>
          <w:b/>
          <w:bCs/>
        </w:rPr>
        <w:t xml:space="preserve"> na pomiar temperatury ciała dziecka</w:t>
      </w:r>
      <w:r>
        <w:t xml:space="preserve"> – Załącznik Nr 4</w:t>
      </w:r>
    </w:p>
    <w:p w14:paraId="26C5C8D7" w14:textId="77777777" w:rsidR="008639AD" w:rsidRDefault="008639AD" w:rsidP="003C0DCB">
      <w:pPr>
        <w:spacing w:after="0"/>
      </w:pPr>
      <w:r w:rsidRPr="001E0275">
        <w:rPr>
          <w:b/>
          <w:bCs/>
        </w:rPr>
        <w:t>Notatka służbowa</w:t>
      </w:r>
      <w:r>
        <w:t xml:space="preserve"> – Załącznik Nr 5</w:t>
      </w:r>
    </w:p>
    <w:p w14:paraId="5639AAEB" w14:textId="77777777" w:rsidR="008639AD" w:rsidRDefault="008639AD" w:rsidP="008639AD"/>
    <w:p w14:paraId="7D5ECD36" w14:textId="77777777" w:rsidR="008639AD" w:rsidRDefault="008639AD" w:rsidP="008639AD"/>
    <w:p w14:paraId="7B031B25" w14:textId="77777777" w:rsidR="003C0DCB" w:rsidRDefault="003C0DCB" w:rsidP="008639AD">
      <w:pPr>
        <w:spacing w:after="0" w:line="240" w:lineRule="auto"/>
        <w:ind w:left="5387"/>
        <w:jc w:val="both"/>
        <w:rPr>
          <w:rFonts w:ascii="Calibri" w:eastAsia="Calibri" w:hAnsi="Calibri" w:cs="Times New Roman"/>
          <w:sz w:val="16"/>
          <w:szCs w:val="16"/>
        </w:rPr>
      </w:pPr>
      <w:bookmarkStart w:id="1" w:name="_Hlk98921896"/>
    </w:p>
    <w:p w14:paraId="36C95EEE" w14:textId="77777777" w:rsidR="003C0DCB" w:rsidRDefault="003C0DCB" w:rsidP="008639AD">
      <w:pPr>
        <w:spacing w:after="0" w:line="240" w:lineRule="auto"/>
        <w:ind w:left="5387"/>
        <w:jc w:val="both"/>
        <w:rPr>
          <w:rFonts w:ascii="Calibri" w:eastAsia="Calibri" w:hAnsi="Calibri" w:cs="Times New Roman"/>
          <w:sz w:val="16"/>
          <w:szCs w:val="16"/>
        </w:rPr>
      </w:pPr>
    </w:p>
    <w:p w14:paraId="7BE5EAC7" w14:textId="77777777" w:rsidR="003C0DCB" w:rsidRDefault="003C0DCB" w:rsidP="008639AD">
      <w:pPr>
        <w:spacing w:after="0" w:line="240" w:lineRule="auto"/>
        <w:ind w:left="5387"/>
        <w:jc w:val="both"/>
        <w:rPr>
          <w:rFonts w:ascii="Calibri" w:eastAsia="Calibri" w:hAnsi="Calibri" w:cs="Times New Roman"/>
          <w:sz w:val="16"/>
          <w:szCs w:val="16"/>
        </w:rPr>
      </w:pPr>
    </w:p>
    <w:p w14:paraId="6D216056" w14:textId="77777777" w:rsidR="003C0DCB" w:rsidRDefault="003C0DCB" w:rsidP="008639AD">
      <w:pPr>
        <w:spacing w:after="0" w:line="240" w:lineRule="auto"/>
        <w:ind w:left="5387"/>
        <w:jc w:val="both"/>
        <w:rPr>
          <w:rFonts w:ascii="Calibri" w:eastAsia="Calibri" w:hAnsi="Calibri" w:cs="Times New Roman"/>
          <w:sz w:val="16"/>
          <w:szCs w:val="16"/>
        </w:rPr>
      </w:pPr>
    </w:p>
    <w:p w14:paraId="3C65F418" w14:textId="77777777" w:rsidR="003C0DCB" w:rsidRDefault="003C0DCB" w:rsidP="008639AD">
      <w:pPr>
        <w:spacing w:after="0" w:line="240" w:lineRule="auto"/>
        <w:ind w:left="5387"/>
        <w:jc w:val="both"/>
        <w:rPr>
          <w:rFonts w:ascii="Calibri" w:eastAsia="Calibri" w:hAnsi="Calibri" w:cs="Times New Roman"/>
          <w:sz w:val="16"/>
          <w:szCs w:val="16"/>
        </w:rPr>
      </w:pPr>
    </w:p>
    <w:p w14:paraId="1B60FE58" w14:textId="77777777" w:rsidR="003C0DCB" w:rsidRDefault="003C0DCB" w:rsidP="008639AD">
      <w:pPr>
        <w:spacing w:after="0" w:line="240" w:lineRule="auto"/>
        <w:ind w:left="5387"/>
        <w:jc w:val="both"/>
        <w:rPr>
          <w:rFonts w:ascii="Calibri" w:eastAsia="Calibri" w:hAnsi="Calibri" w:cs="Times New Roman"/>
          <w:sz w:val="16"/>
          <w:szCs w:val="16"/>
        </w:rPr>
      </w:pPr>
    </w:p>
    <w:p w14:paraId="68D92117" w14:textId="77777777" w:rsidR="003C0DCB" w:rsidRDefault="003C0DCB" w:rsidP="008639AD">
      <w:pPr>
        <w:spacing w:after="0" w:line="240" w:lineRule="auto"/>
        <w:ind w:left="5387"/>
        <w:jc w:val="both"/>
        <w:rPr>
          <w:rFonts w:ascii="Calibri" w:eastAsia="Calibri" w:hAnsi="Calibri" w:cs="Times New Roman"/>
          <w:sz w:val="16"/>
          <w:szCs w:val="16"/>
        </w:rPr>
      </w:pPr>
    </w:p>
    <w:p w14:paraId="1F109BEF" w14:textId="77777777" w:rsidR="003C0DCB" w:rsidRDefault="003C0DCB" w:rsidP="008639AD">
      <w:pPr>
        <w:spacing w:after="0" w:line="240" w:lineRule="auto"/>
        <w:ind w:left="5387"/>
        <w:jc w:val="both"/>
        <w:rPr>
          <w:rFonts w:ascii="Calibri" w:eastAsia="Calibri" w:hAnsi="Calibri" w:cs="Times New Roman"/>
          <w:sz w:val="16"/>
          <w:szCs w:val="16"/>
        </w:rPr>
      </w:pPr>
    </w:p>
    <w:p w14:paraId="7EF65288" w14:textId="77777777" w:rsidR="003C0DCB" w:rsidRDefault="003C0DCB" w:rsidP="008639AD">
      <w:pPr>
        <w:spacing w:after="0" w:line="240" w:lineRule="auto"/>
        <w:ind w:left="5387"/>
        <w:jc w:val="both"/>
        <w:rPr>
          <w:rFonts w:ascii="Calibri" w:eastAsia="Calibri" w:hAnsi="Calibri" w:cs="Times New Roman"/>
          <w:sz w:val="16"/>
          <w:szCs w:val="16"/>
        </w:rPr>
      </w:pPr>
    </w:p>
    <w:p w14:paraId="22C30F9C" w14:textId="77777777" w:rsidR="003C0DCB" w:rsidRDefault="003C0DCB" w:rsidP="008639AD">
      <w:pPr>
        <w:spacing w:after="0" w:line="240" w:lineRule="auto"/>
        <w:ind w:left="5387"/>
        <w:jc w:val="both"/>
        <w:rPr>
          <w:rFonts w:ascii="Calibri" w:eastAsia="Calibri" w:hAnsi="Calibri" w:cs="Times New Roman"/>
          <w:sz w:val="16"/>
          <w:szCs w:val="16"/>
        </w:rPr>
      </w:pPr>
    </w:p>
    <w:p w14:paraId="5433C260" w14:textId="77777777" w:rsidR="003C0DCB" w:rsidRDefault="003C0DCB" w:rsidP="008639AD">
      <w:pPr>
        <w:spacing w:after="0" w:line="240" w:lineRule="auto"/>
        <w:ind w:left="5387"/>
        <w:jc w:val="both"/>
        <w:rPr>
          <w:rFonts w:ascii="Calibri" w:eastAsia="Calibri" w:hAnsi="Calibri" w:cs="Times New Roman"/>
          <w:sz w:val="16"/>
          <w:szCs w:val="16"/>
        </w:rPr>
      </w:pPr>
    </w:p>
    <w:p w14:paraId="11E0647D" w14:textId="77777777" w:rsidR="003C0DCB" w:rsidRDefault="003C0DCB" w:rsidP="008639AD">
      <w:pPr>
        <w:spacing w:after="0" w:line="240" w:lineRule="auto"/>
        <w:ind w:left="5387"/>
        <w:jc w:val="both"/>
        <w:rPr>
          <w:rFonts w:ascii="Calibri" w:eastAsia="Calibri" w:hAnsi="Calibri" w:cs="Times New Roman"/>
          <w:sz w:val="16"/>
          <w:szCs w:val="16"/>
        </w:rPr>
      </w:pPr>
    </w:p>
    <w:p w14:paraId="70D61A47" w14:textId="77777777" w:rsidR="003C0DCB" w:rsidRDefault="003C0DCB" w:rsidP="008639AD">
      <w:pPr>
        <w:spacing w:after="0" w:line="240" w:lineRule="auto"/>
        <w:ind w:left="5387"/>
        <w:jc w:val="both"/>
        <w:rPr>
          <w:rFonts w:ascii="Calibri" w:eastAsia="Calibri" w:hAnsi="Calibri" w:cs="Times New Roman"/>
          <w:sz w:val="16"/>
          <w:szCs w:val="16"/>
        </w:rPr>
      </w:pPr>
    </w:p>
    <w:p w14:paraId="03535475" w14:textId="77777777" w:rsidR="003C0DCB" w:rsidRDefault="003C0DCB" w:rsidP="008639AD">
      <w:pPr>
        <w:spacing w:after="0" w:line="240" w:lineRule="auto"/>
        <w:ind w:left="5387"/>
        <w:jc w:val="both"/>
        <w:rPr>
          <w:rFonts w:ascii="Calibri" w:eastAsia="Calibri" w:hAnsi="Calibri" w:cs="Times New Roman"/>
          <w:sz w:val="16"/>
          <w:szCs w:val="16"/>
        </w:rPr>
      </w:pPr>
    </w:p>
    <w:p w14:paraId="3C671421" w14:textId="77777777" w:rsidR="003C0DCB" w:rsidRDefault="003C0DCB" w:rsidP="008639AD">
      <w:pPr>
        <w:spacing w:after="0" w:line="240" w:lineRule="auto"/>
        <w:ind w:left="5387"/>
        <w:jc w:val="both"/>
        <w:rPr>
          <w:rFonts w:ascii="Calibri" w:eastAsia="Calibri" w:hAnsi="Calibri" w:cs="Times New Roman"/>
          <w:sz w:val="16"/>
          <w:szCs w:val="16"/>
        </w:rPr>
      </w:pPr>
    </w:p>
    <w:p w14:paraId="07C88612" w14:textId="77777777" w:rsidR="003C0DCB" w:rsidRDefault="003C0DCB" w:rsidP="008639AD">
      <w:pPr>
        <w:spacing w:after="0" w:line="240" w:lineRule="auto"/>
        <w:ind w:left="5387"/>
        <w:jc w:val="both"/>
        <w:rPr>
          <w:rFonts w:ascii="Calibri" w:eastAsia="Calibri" w:hAnsi="Calibri" w:cs="Times New Roman"/>
          <w:sz w:val="16"/>
          <w:szCs w:val="16"/>
        </w:rPr>
      </w:pPr>
    </w:p>
    <w:p w14:paraId="5A0BF06B" w14:textId="77777777" w:rsidR="003C0DCB" w:rsidRDefault="003C0DCB" w:rsidP="008639AD">
      <w:pPr>
        <w:spacing w:after="0" w:line="240" w:lineRule="auto"/>
        <w:ind w:left="5387"/>
        <w:jc w:val="both"/>
        <w:rPr>
          <w:rFonts w:ascii="Calibri" w:eastAsia="Calibri" w:hAnsi="Calibri" w:cs="Times New Roman"/>
          <w:sz w:val="16"/>
          <w:szCs w:val="16"/>
        </w:rPr>
      </w:pPr>
    </w:p>
    <w:p w14:paraId="521D9DA6" w14:textId="77777777" w:rsidR="003C0DCB" w:rsidRDefault="003C0DCB" w:rsidP="008639AD">
      <w:pPr>
        <w:spacing w:after="0" w:line="240" w:lineRule="auto"/>
        <w:ind w:left="5387"/>
        <w:jc w:val="both"/>
        <w:rPr>
          <w:rFonts w:ascii="Calibri" w:eastAsia="Calibri" w:hAnsi="Calibri" w:cs="Times New Roman"/>
          <w:sz w:val="16"/>
          <w:szCs w:val="16"/>
        </w:rPr>
      </w:pPr>
    </w:p>
    <w:p w14:paraId="0DB6CFA6" w14:textId="77777777" w:rsidR="003C0DCB" w:rsidRDefault="003C0DCB" w:rsidP="008639AD">
      <w:pPr>
        <w:spacing w:after="0" w:line="240" w:lineRule="auto"/>
        <w:ind w:left="5387"/>
        <w:jc w:val="both"/>
        <w:rPr>
          <w:rFonts w:ascii="Calibri" w:eastAsia="Calibri" w:hAnsi="Calibri" w:cs="Times New Roman"/>
          <w:sz w:val="16"/>
          <w:szCs w:val="16"/>
        </w:rPr>
      </w:pPr>
    </w:p>
    <w:p w14:paraId="363E4C81" w14:textId="77777777" w:rsidR="003C0DCB" w:rsidRDefault="003C0DCB" w:rsidP="008639AD">
      <w:pPr>
        <w:spacing w:after="0" w:line="240" w:lineRule="auto"/>
        <w:ind w:left="5387"/>
        <w:jc w:val="both"/>
        <w:rPr>
          <w:rFonts w:ascii="Calibri" w:eastAsia="Calibri" w:hAnsi="Calibri" w:cs="Times New Roman"/>
          <w:sz w:val="16"/>
          <w:szCs w:val="16"/>
        </w:rPr>
      </w:pPr>
    </w:p>
    <w:p w14:paraId="043C7DE1" w14:textId="77777777" w:rsidR="003C0DCB" w:rsidRDefault="003C0DCB" w:rsidP="008639AD">
      <w:pPr>
        <w:spacing w:after="0" w:line="240" w:lineRule="auto"/>
        <w:ind w:left="5387"/>
        <w:jc w:val="both"/>
        <w:rPr>
          <w:rFonts w:ascii="Calibri" w:eastAsia="Calibri" w:hAnsi="Calibri" w:cs="Times New Roman"/>
          <w:sz w:val="16"/>
          <w:szCs w:val="16"/>
        </w:rPr>
      </w:pPr>
    </w:p>
    <w:p w14:paraId="1D5616C2" w14:textId="77777777" w:rsidR="003C0DCB" w:rsidRDefault="003C0DCB" w:rsidP="008639AD">
      <w:pPr>
        <w:spacing w:after="0" w:line="240" w:lineRule="auto"/>
        <w:ind w:left="5387"/>
        <w:jc w:val="both"/>
        <w:rPr>
          <w:rFonts w:ascii="Calibri" w:eastAsia="Calibri" w:hAnsi="Calibri" w:cs="Times New Roman"/>
          <w:sz w:val="16"/>
          <w:szCs w:val="16"/>
        </w:rPr>
      </w:pPr>
    </w:p>
    <w:p w14:paraId="30B2D3CF" w14:textId="77777777" w:rsidR="003C0DCB" w:rsidRDefault="003C0DCB" w:rsidP="008639AD">
      <w:pPr>
        <w:spacing w:after="0" w:line="240" w:lineRule="auto"/>
        <w:ind w:left="5387"/>
        <w:jc w:val="both"/>
        <w:rPr>
          <w:rFonts w:ascii="Calibri" w:eastAsia="Calibri" w:hAnsi="Calibri" w:cs="Times New Roman"/>
          <w:sz w:val="16"/>
          <w:szCs w:val="16"/>
        </w:rPr>
      </w:pPr>
    </w:p>
    <w:p w14:paraId="2B558A2B" w14:textId="77777777" w:rsidR="003C0DCB" w:rsidRDefault="003C0DCB" w:rsidP="008639AD">
      <w:pPr>
        <w:spacing w:after="0" w:line="240" w:lineRule="auto"/>
        <w:ind w:left="5387"/>
        <w:jc w:val="both"/>
        <w:rPr>
          <w:rFonts w:ascii="Calibri" w:eastAsia="Calibri" w:hAnsi="Calibri" w:cs="Times New Roman"/>
          <w:sz w:val="16"/>
          <w:szCs w:val="16"/>
        </w:rPr>
      </w:pPr>
    </w:p>
    <w:p w14:paraId="715F58C3" w14:textId="77777777" w:rsidR="003C0DCB" w:rsidRDefault="003C0DCB" w:rsidP="008639AD">
      <w:pPr>
        <w:spacing w:after="0" w:line="240" w:lineRule="auto"/>
        <w:ind w:left="5387"/>
        <w:jc w:val="both"/>
        <w:rPr>
          <w:rFonts w:ascii="Calibri" w:eastAsia="Calibri" w:hAnsi="Calibri" w:cs="Times New Roman"/>
          <w:sz w:val="16"/>
          <w:szCs w:val="16"/>
        </w:rPr>
      </w:pPr>
    </w:p>
    <w:p w14:paraId="49E97032" w14:textId="77777777" w:rsidR="003C0DCB" w:rsidRDefault="003C0DCB" w:rsidP="008639AD">
      <w:pPr>
        <w:spacing w:after="0" w:line="240" w:lineRule="auto"/>
        <w:ind w:left="5387"/>
        <w:jc w:val="both"/>
        <w:rPr>
          <w:rFonts w:ascii="Calibri" w:eastAsia="Calibri" w:hAnsi="Calibri" w:cs="Times New Roman"/>
          <w:sz w:val="16"/>
          <w:szCs w:val="16"/>
        </w:rPr>
      </w:pPr>
    </w:p>
    <w:p w14:paraId="6800CE72" w14:textId="77777777" w:rsidR="003C0DCB" w:rsidRDefault="003C0DCB" w:rsidP="008639AD">
      <w:pPr>
        <w:spacing w:after="0" w:line="240" w:lineRule="auto"/>
        <w:ind w:left="5387"/>
        <w:jc w:val="both"/>
        <w:rPr>
          <w:rFonts w:ascii="Calibri" w:eastAsia="Calibri" w:hAnsi="Calibri" w:cs="Times New Roman"/>
          <w:sz w:val="16"/>
          <w:szCs w:val="16"/>
        </w:rPr>
      </w:pPr>
    </w:p>
    <w:p w14:paraId="5B55C732" w14:textId="77777777" w:rsidR="003C0DCB" w:rsidRDefault="003C0DCB" w:rsidP="008639AD">
      <w:pPr>
        <w:spacing w:after="0" w:line="240" w:lineRule="auto"/>
        <w:ind w:left="5387"/>
        <w:jc w:val="both"/>
        <w:rPr>
          <w:rFonts w:ascii="Calibri" w:eastAsia="Calibri" w:hAnsi="Calibri" w:cs="Times New Roman"/>
          <w:sz w:val="16"/>
          <w:szCs w:val="16"/>
        </w:rPr>
      </w:pPr>
    </w:p>
    <w:p w14:paraId="7A9FBC35" w14:textId="77777777" w:rsidR="003C0DCB" w:rsidRDefault="003C0DCB" w:rsidP="008639AD">
      <w:pPr>
        <w:spacing w:after="0" w:line="240" w:lineRule="auto"/>
        <w:ind w:left="5387"/>
        <w:jc w:val="both"/>
        <w:rPr>
          <w:rFonts w:ascii="Calibri" w:eastAsia="Calibri" w:hAnsi="Calibri" w:cs="Times New Roman"/>
          <w:sz w:val="16"/>
          <w:szCs w:val="16"/>
        </w:rPr>
      </w:pPr>
    </w:p>
    <w:p w14:paraId="0457FE78" w14:textId="77777777" w:rsidR="003C0DCB" w:rsidRDefault="003C0DCB" w:rsidP="008639AD">
      <w:pPr>
        <w:spacing w:after="0" w:line="240" w:lineRule="auto"/>
        <w:ind w:left="5387"/>
        <w:jc w:val="both"/>
        <w:rPr>
          <w:rFonts w:ascii="Calibri" w:eastAsia="Calibri" w:hAnsi="Calibri" w:cs="Times New Roman"/>
          <w:sz w:val="16"/>
          <w:szCs w:val="16"/>
        </w:rPr>
      </w:pPr>
    </w:p>
    <w:p w14:paraId="62CEBC1A" w14:textId="77777777" w:rsidR="003C0DCB" w:rsidRDefault="003C0DCB" w:rsidP="008639AD">
      <w:pPr>
        <w:spacing w:after="0" w:line="240" w:lineRule="auto"/>
        <w:ind w:left="5387"/>
        <w:jc w:val="both"/>
        <w:rPr>
          <w:rFonts w:ascii="Calibri" w:eastAsia="Calibri" w:hAnsi="Calibri" w:cs="Times New Roman"/>
          <w:sz w:val="16"/>
          <w:szCs w:val="16"/>
        </w:rPr>
      </w:pPr>
    </w:p>
    <w:p w14:paraId="65A7A10F" w14:textId="77777777" w:rsidR="003C0DCB" w:rsidRDefault="003C0DCB" w:rsidP="008639AD">
      <w:pPr>
        <w:spacing w:after="0" w:line="240" w:lineRule="auto"/>
        <w:ind w:left="5387"/>
        <w:jc w:val="both"/>
        <w:rPr>
          <w:rFonts w:ascii="Calibri" w:eastAsia="Calibri" w:hAnsi="Calibri" w:cs="Times New Roman"/>
          <w:sz w:val="16"/>
          <w:szCs w:val="16"/>
        </w:rPr>
      </w:pPr>
    </w:p>
    <w:p w14:paraId="63D4CC3A" w14:textId="77777777" w:rsidR="003C0DCB" w:rsidRDefault="003C0DCB" w:rsidP="008639AD">
      <w:pPr>
        <w:spacing w:after="0" w:line="240" w:lineRule="auto"/>
        <w:ind w:left="5387"/>
        <w:jc w:val="both"/>
        <w:rPr>
          <w:rFonts w:ascii="Calibri" w:eastAsia="Calibri" w:hAnsi="Calibri" w:cs="Times New Roman"/>
          <w:sz w:val="16"/>
          <w:szCs w:val="16"/>
        </w:rPr>
      </w:pPr>
    </w:p>
    <w:p w14:paraId="584E265D" w14:textId="77777777" w:rsidR="003C0DCB" w:rsidRDefault="003C0DCB" w:rsidP="008639AD">
      <w:pPr>
        <w:spacing w:after="0" w:line="240" w:lineRule="auto"/>
        <w:ind w:left="5387"/>
        <w:jc w:val="both"/>
        <w:rPr>
          <w:rFonts w:ascii="Calibri" w:eastAsia="Calibri" w:hAnsi="Calibri" w:cs="Times New Roman"/>
          <w:sz w:val="16"/>
          <w:szCs w:val="16"/>
        </w:rPr>
      </w:pPr>
    </w:p>
    <w:p w14:paraId="4FD79E85" w14:textId="77777777" w:rsidR="003C0DCB" w:rsidRDefault="003C0DCB" w:rsidP="008639AD">
      <w:pPr>
        <w:spacing w:after="0" w:line="240" w:lineRule="auto"/>
        <w:ind w:left="5387"/>
        <w:jc w:val="both"/>
        <w:rPr>
          <w:rFonts w:ascii="Calibri" w:eastAsia="Calibri" w:hAnsi="Calibri" w:cs="Times New Roman"/>
          <w:sz w:val="16"/>
          <w:szCs w:val="16"/>
        </w:rPr>
      </w:pPr>
    </w:p>
    <w:p w14:paraId="16433EB4" w14:textId="77777777" w:rsidR="003C0DCB" w:rsidRDefault="003C0DCB" w:rsidP="008639AD">
      <w:pPr>
        <w:spacing w:after="0" w:line="240" w:lineRule="auto"/>
        <w:ind w:left="5387"/>
        <w:jc w:val="both"/>
        <w:rPr>
          <w:rFonts w:ascii="Calibri" w:eastAsia="Calibri" w:hAnsi="Calibri" w:cs="Times New Roman"/>
          <w:sz w:val="16"/>
          <w:szCs w:val="16"/>
        </w:rPr>
      </w:pPr>
    </w:p>
    <w:p w14:paraId="420C8E24" w14:textId="77777777" w:rsidR="003C0DCB" w:rsidRDefault="003C0DCB" w:rsidP="008639AD">
      <w:pPr>
        <w:spacing w:after="0" w:line="240" w:lineRule="auto"/>
        <w:ind w:left="5387"/>
        <w:jc w:val="both"/>
        <w:rPr>
          <w:rFonts w:ascii="Calibri" w:eastAsia="Calibri" w:hAnsi="Calibri" w:cs="Times New Roman"/>
          <w:sz w:val="16"/>
          <w:szCs w:val="16"/>
        </w:rPr>
      </w:pPr>
    </w:p>
    <w:p w14:paraId="3A7C389C" w14:textId="77777777" w:rsidR="003C0DCB" w:rsidRDefault="003C0DCB" w:rsidP="008639AD">
      <w:pPr>
        <w:spacing w:after="0" w:line="240" w:lineRule="auto"/>
        <w:ind w:left="5387"/>
        <w:jc w:val="both"/>
        <w:rPr>
          <w:rFonts w:ascii="Calibri" w:eastAsia="Calibri" w:hAnsi="Calibri" w:cs="Times New Roman"/>
          <w:sz w:val="16"/>
          <w:szCs w:val="16"/>
        </w:rPr>
      </w:pPr>
    </w:p>
    <w:p w14:paraId="40DC7C3A" w14:textId="77777777" w:rsidR="003C0DCB" w:rsidRDefault="003C0DCB" w:rsidP="008639AD">
      <w:pPr>
        <w:spacing w:after="0" w:line="240" w:lineRule="auto"/>
        <w:ind w:left="5387"/>
        <w:jc w:val="both"/>
        <w:rPr>
          <w:rFonts w:ascii="Calibri" w:eastAsia="Calibri" w:hAnsi="Calibri" w:cs="Times New Roman"/>
          <w:sz w:val="16"/>
          <w:szCs w:val="16"/>
        </w:rPr>
      </w:pPr>
    </w:p>
    <w:p w14:paraId="5DE5F1C8" w14:textId="77777777" w:rsidR="003C0DCB" w:rsidRDefault="003C0DCB" w:rsidP="008639AD">
      <w:pPr>
        <w:spacing w:after="0" w:line="240" w:lineRule="auto"/>
        <w:ind w:left="5387"/>
        <w:jc w:val="both"/>
        <w:rPr>
          <w:rFonts w:ascii="Calibri" w:eastAsia="Calibri" w:hAnsi="Calibri" w:cs="Times New Roman"/>
          <w:sz w:val="16"/>
          <w:szCs w:val="16"/>
        </w:rPr>
      </w:pPr>
    </w:p>
    <w:p w14:paraId="1FBBE389" w14:textId="77777777" w:rsidR="003C0DCB" w:rsidRDefault="003C0DCB" w:rsidP="008639AD">
      <w:pPr>
        <w:spacing w:after="0" w:line="240" w:lineRule="auto"/>
        <w:ind w:left="5387"/>
        <w:jc w:val="both"/>
        <w:rPr>
          <w:rFonts w:ascii="Calibri" w:eastAsia="Calibri" w:hAnsi="Calibri" w:cs="Times New Roman"/>
          <w:sz w:val="16"/>
          <w:szCs w:val="16"/>
        </w:rPr>
      </w:pPr>
    </w:p>
    <w:p w14:paraId="66540689" w14:textId="77777777" w:rsidR="003C0DCB" w:rsidRDefault="003C0DCB" w:rsidP="008639AD">
      <w:pPr>
        <w:spacing w:after="0" w:line="240" w:lineRule="auto"/>
        <w:ind w:left="5387"/>
        <w:jc w:val="both"/>
        <w:rPr>
          <w:rFonts w:ascii="Calibri" w:eastAsia="Calibri" w:hAnsi="Calibri" w:cs="Times New Roman"/>
          <w:sz w:val="16"/>
          <w:szCs w:val="16"/>
        </w:rPr>
      </w:pPr>
    </w:p>
    <w:p w14:paraId="47670A72" w14:textId="77777777" w:rsidR="003C0DCB" w:rsidRDefault="003C0DCB" w:rsidP="008639AD">
      <w:pPr>
        <w:spacing w:after="0" w:line="240" w:lineRule="auto"/>
        <w:ind w:left="5387"/>
        <w:jc w:val="both"/>
        <w:rPr>
          <w:rFonts w:ascii="Calibri" w:eastAsia="Calibri" w:hAnsi="Calibri" w:cs="Times New Roman"/>
          <w:sz w:val="16"/>
          <w:szCs w:val="16"/>
        </w:rPr>
      </w:pPr>
    </w:p>
    <w:p w14:paraId="7CAE13D2" w14:textId="77777777" w:rsidR="003C0DCB" w:rsidRDefault="003C0DCB" w:rsidP="008639AD">
      <w:pPr>
        <w:spacing w:after="0" w:line="240" w:lineRule="auto"/>
        <w:ind w:left="5387"/>
        <w:jc w:val="both"/>
        <w:rPr>
          <w:rFonts w:ascii="Calibri" w:eastAsia="Calibri" w:hAnsi="Calibri" w:cs="Times New Roman"/>
          <w:sz w:val="16"/>
          <w:szCs w:val="16"/>
        </w:rPr>
      </w:pPr>
    </w:p>
    <w:p w14:paraId="2724D50B" w14:textId="77777777" w:rsidR="003C0DCB" w:rsidRDefault="003C0DCB" w:rsidP="008639AD">
      <w:pPr>
        <w:spacing w:after="0" w:line="240" w:lineRule="auto"/>
        <w:ind w:left="5387"/>
        <w:jc w:val="both"/>
        <w:rPr>
          <w:rFonts w:ascii="Calibri" w:eastAsia="Calibri" w:hAnsi="Calibri" w:cs="Times New Roman"/>
          <w:sz w:val="16"/>
          <w:szCs w:val="16"/>
        </w:rPr>
      </w:pPr>
    </w:p>
    <w:p w14:paraId="6BB70319" w14:textId="77777777" w:rsidR="003C0DCB" w:rsidRDefault="003C0DCB" w:rsidP="008639AD">
      <w:pPr>
        <w:spacing w:after="0" w:line="240" w:lineRule="auto"/>
        <w:ind w:left="5387"/>
        <w:jc w:val="both"/>
        <w:rPr>
          <w:rFonts w:ascii="Calibri" w:eastAsia="Calibri" w:hAnsi="Calibri" w:cs="Times New Roman"/>
          <w:sz w:val="16"/>
          <w:szCs w:val="16"/>
        </w:rPr>
      </w:pPr>
    </w:p>
    <w:p w14:paraId="55730E1A" w14:textId="77777777" w:rsidR="003C0DCB" w:rsidRDefault="003C0DCB" w:rsidP="008639AD">
      <w:pPr>
        <w:spacing w:after="0" w:line="240" w:lineRule="auto"/>
        <w:ind w:left="5387"/>
        <w:jc w:val="both"/>
        <w:rPr>
          <w:rFonts w:ascii="Calibri" w:eastAsia="Calibri" w:hAnsi="Calibri" w:cs="Times New Roman"/>
          <w:sz w:val="16"/>
          <w:szCs w:val="16"/>
        </w:rPr>
      </w:pPr>
    </w:p>
    <w:p w14:paraId="67E83B0B" w14:textId="77777777" w:rsidR="003C0DCB" w:rsidRDefault="003C0DCB" w:rsidP="008639AD">
      <w:pPr>
        <w:spacing w:after="0" w:line="240" w:lineRule="auto"/>
        <w:ind w:left="5387"/>
        <w:jc w:val="both"/>
        <w:rPr>
          <w:rFonts w:ascii="Calibri" w:eastAsia="Calibri" w:hAnsi="Calibri" w:cs="Times New Roman"/>
          <w:sz w:val="16"/>
          <w:szCs w:val="16"/>
        </w:rPr>
      </w:pPr>
    </w:p>
    <w:p w14:paraId="25752ACD" w14:textId="77777777" w:rsidR="003C0DCB" w:rsidRDefault="003C0DCB" w:rsidP="008639AD">
      <w:pPr>
        <w:spacing w:after="0" w:line="240" w:lineRule="auto"/>
        <w:ind w:left="5387"/>
        <w:jc w:val="both"/>
        <w:rPr>
          <w:rFonts w:ascii="Calibri" w:eastAsia="Calibri" w:hAnsi="Calibri" w:cs="Times New Roman"/>
          <w:sz w:val="16"/>
          <w:szCs w:val="16"/>
        </w:rPr>
      </w:pPr>
    </w:p>
    <w:p w14:paraId="2FBB7CB2" w14:textId="77777777" w:rsidR="003C0DCB" w:rsidRDefault="003C0DCB" w:rsidP="008639AD">
      <w:pPr>
        <w:spacing w:after="0" w:line="240" w:lineRule="auto"/>
        <w:ind w:left="5387"/>
        <w:jc w:val="both"/>
        <w:rPr>
          <w:rFonts w:ascii="Calibri" w:eastAsia="Calibri" w:hAnsi="Calibri" w:cs="Times New Roman"/>
          <w:sz w:val="16"/>
          <w:szCs w:val="16"/>
        </w:rPr>
      </w:pPr>
    </w:p>
    <w:p w14:paraId="3ADEC18D" w14:textId="77777777" w:rsidR="003C0DCB" w:rsidRDefault="003C0DCB" w:rsidP="008639AD">
      <w:pPr>
        <w:spacing w:after="0" w:line="240" w:lineRule="auto"/>
        <w:ind w:left="5387"/>
        <w:jc w:val="both"/>
        <w:rPr>
          <w:rFonts w:ascii="Calibri" w:eastAsia="Calibri" w:hAnsi="Calibri" w:cs="Times New Roman"/>
          <w:sz w:val="16"/>
          <w:szCs w:val="16"/>
        </w:rPr>
      </w:pPr>
    </w:p>
    <w:p w14:paraId="2C542346" w14:textId="77777777" w:rsidR="003C0DCB" w:rsidRDefault="003C0DCB" w:rsidP="008639AD">
      <w:pPr>
        <w:spacing w:after="0" w:line="240" w:lineRule="auto"/>
        <w:ind w:left="5387"/>
        <w:jc w:val="both"/>
        <w:rPr>
          <w:rFonts w:ascii="Calibri" w:eastAsia="Calibri" w:hAnsi="Calibri" w:cs="Times New Roman"/>
          <w:sz w:val="16"/>
          <w:szCs w:val="16"/>
        </w:rPr>
      </w:pPr>
    </w:p>
    <w:p w14:paraId="6F1244E3" w14:textId="77777777" w:rsidR="003C0DCB" w:rsidRDefault="003C0DCB" w:rsidP="008639AD">
      <w:pPr>
        <w:spacing w:after="0" w:line="240" w:lineRule="auto"/>
        <w:ind w:left="5387"/>
        <w:jc w:val="both"/>
        <w:rPr>
          <w:rFonts w:ascii="Calibri" w:eastAsia="Calibri" w:hAnsi="Calibri" w:cs="Times New Roman"/>
          <w:sz w:val="16"/>
          <w:szCs w:val="16"/>
        </w:rPr>
      </w:pPr>
    </w:p>
    <w:p w14:paraId="6183FF48" w14:textId="77777777" w:rsidR="003C0DCB" w:rsidRDefault="003C0DCB" w:rsidP="008639AD">
      <w:pPr>
        <w:spacing w:after="0" w:line="240" w:lineRule="auto"/>
        <w:ind w:left="5387"/>
        <w:jc w:val="both"/>
        <w:rPr>
          <w:rFonts w:ascii="Calibri" w:eastAsia="Calibri" w:hAnsi="Calibri" w:cs="Times New Roman"/>
          <w:sz w:val="16"/>
          <w:szCs w:val="16"/>
        </w:rPr>
      </w:pPr>
    </w:p>
    <w:p w14:paraId="3A519144" w14:textId="77777777" w:rsidR="003C0DCB" w:rsidRDefault="003C0DCB" w:rsidP="008639AD">
      <w:pPr>
        <w:spacing w:after="0" w:line="240" w:lineRule="auto"/>
        <w:ind w:left="5387"/>
        <w:jc w:val="both"/>
        <w:rPr>
          <w:rFonts w:ascii="Calibri" w:eastAsia="Calibri" w:hAnsi="Calibri" w:cs="Times New Roman"/>
          <w:sz w:val="16"/>
          <w:szCs w:val="16"/>
        </w:rPr>
      </w:pPr>
    </w:p>
    <w:p w14:paraId="0DEC0E7E" w14:textId="77777777" w:rsidR="003C0DCB" w:rsidRDefault="003C0DCB" w:rsidP="008639AD">
      <w:pPr>
        <w:spacing w:after="0" w:line="240" w:lineRule="auto"/>
        <w:ind w:left="5387"/>
        <w:jc w:val="both"/>
        <w:rPr>
          <w:rFonts w:ascii="Calibri" w:eastAsia="Calibri" w:hAnsi="Calibri" w:cs="Times New Roman"/>
          <w:sz w:val="16"/>
          <w:szCs w:val="16"/>
        </w:rPr>
      </w:pPr>
    </w:p>
    <w:p w14:paraId="4CA8246E" w14:textId="77777777" w:rsidR="003C0DCB" w:rsidRDefault="003C0DCB" w:rsidP="008639AD">
      <w:pPr>
        <w:spacing w:after="0" w:line="240" w:lineRule="auto"/>
        <w:ind w:left="5387"/>
        <w:jc w:val="both"/>
        <w:rPr>
          <w:rFonts w:ascii="Calibri" w:eastAsia="Calibri" w:hAnsi="Calibri" w:cs="Times New Roman"/>
          <w:sz w:val="16"/>
          <w:szCs w:val="16"/>
        </w:rPr>
      </w:pPr>
    </w:p>
    <w:p w14:paraId="7E8B0952" w14:textId="77777777" w:rsidR="003C0DCB" w:rsidRDefault="003C0DCB" w:rsidP="008639AD">
      <w:pPr>
        <w:spacing w:after="0" w:line="240" w:lineRule="auto"/>
        <w:ind w:left="5387"/>
        <w:jc w:val="both"/>
        <w:rPr>
          <w:rFonts w:ascii="Calibri" w:eastAsia="Calibri" w:hAnsi="Calibri" w:cs="Times New Roman"/>
          <w:sz w:val="16"/>
          <w:szCs w:val="16"/>
        </w:rPr>
      </w:pPr>
    </w:p>
    <w:p w14:paraId="6CEA8DE0" w14:textId="77777777" w:rsidR="003C0DCB" w:rsidRDefault="003C0DCB" w:rsidP="008639AD">
      <w:pPr>
        <w:spacing w:after="0" w:line="240" w:lineRule="auto"/>
        <w:ind w:left="5387"/>
        <w:jc w:val="both"/>
        <w:rPr>
          <w:rFonts w:ascii="Calibri" w:eastAsia="Calibri" w:hAnsi="Calibri" w:cs="Times New Roman"/>
          <w:sz w:val="16"/>
          <w:szCs w:val="16"/>
        </w:rPr>
      </w:pPr>
    </w:p>
    <w:p w14:paraId="450F0A83" w14:textId="77777777" w:rsidR="003C0DCB" w:rsidRDefault="003C0DCB" w:rsidP="008639AD">
      <w:pPr>
        <w:spacing w:after="0" w:line="240" w:lineRule="auto"/>
        <w:ind w:left="5387"/>
        <w:jc w:val="both"/>
        <w:rPr>
          <w:rFonts w:ascii="Calibri" w:eastAsia="Calibri" w:hAnsi="Calibri" w:cs="Times New Roman"/>
          <w:sz w:val="16"/>
          <w:szCs w:val="16"/>
        </w:rPr>
      </w:pPr>
    </w:p>
    <w:p w14:paraId="1003E628" w14:textId="77777777" w:rsidR="003C0DCB" w:rsidRDefault="003C0DCB" w:rsidP="008639AD">
      <w:pPr>
        <w:spacing w:after="0" w:line="240" w:lineRule="auto"/>
        <w:ind w:left="5387"/>
        <w:jc w:val="both"/>
        <w:rPr>
          <w:rFonts w:ascii="Calibri" w:eastAsia="Calibri" w:hAnsi="Calibri" w:cs="Times New Roman"/>
          <w:sz w:val="16"/>
          <w:szCs w:val="16"/>
        </w:rPr>
      </w:pPr>
    </w:p>
    <w:p w14:paraId="4474E628" w14:textId="77777777" w:rsidR="003C0DCB" w:rsidRDefault="003C0DCB" w:rsidP="008639AD">
      <w:pPr>
        <w:spacing w:after="0" w:line="240" w:lineRule="auto"/>
        <w:ind w:left="5387"/>
        <w:jc w:val="both"/>
        <w:rPr>
          <w:rFonts w:ascii="Calibri" w:eastAsia="Calibri" w:hAnsi="Calibri" w:cs="Times New Roman"/>
          <w:sz w:val="16"/>
          <w:szCs w:val="16"/>
        </w:rPr>
      </w:pPr>
    </w:p>
    <w:p w14:paraId="67184AEF" w14:textId="77777777" w:rsidR="003C0DCB" w:rsidRDefault="003C0DCB" w:rsidP="008639AD">
      <w:pPr>
        <w:spacing w:after="0" w:line="240" w:lineRule="auto"/>
        <w:ind w:left="5387"/>
        <w:jc w:val="both"/>
        <w:rPr>
          <w:rFonts w:ascii="Calibri" w:eastAsia="Calibri" w:hAnsi="Calibri" w:cs="Times New Roman"/>
          <w:sz w:val="16"/>
          <w:szCs w:val="16"/>
        </w:rPr>
      </w:pPr>
    </w:p>
    <w:p w14:paraId="511F49BE" w14:textId="77777777" w:rsidR="003C0DCB" w:rsidRDefault="003C0DCB" w:rsidP="008639AD">
      <w:pPr>
        <w:spacing w:after="0" w:line="240" w:lineRule="auto"/>
        <w:ind w:left="5387"/>
        <w:jc w:val="both"/>
        <w:rPr>
          <w:rFonts w:ascii="Calibri" w:eastAsia="Calibri" w:hAnsi="Calibri" w:cs="Times New Roman"/>
          <w:sz w:val="16"/>
          <w:szCs w:val="16"/>
        </w:rPr>
      </w:pPr>
    </w:p>
    <w:p w14:paraId="5B5F3BA4" w14:textId="77777777" w:rsidR="003C0DCB" w:rsidRDefault="003C0DCB" w:rsidP="008639AD">
      <w:pPr>
        <w:spacing w:after="0" w:line="240" w:lineRule="auto"/>
        <w:ind w:left="5387"/>
        <w:jc w:val="both"/>
        <w:rPr>
          <w:rFonts w:ascii="Calibri" w:eastAsia="Calibri" w:hAnsi="Calibri" w:cs="Times New Roman"/>
          <w:sz w:val="16"/>
          <w:szCs w:val="16"/>
        </w:rPr>
      </w:pPr>
    </w:p>
    <w:p w14:paraId="1654B0C3" w14:textId="77777777" w:rsidR="003C0DCB" w:rsidRDefault="003C0DCB" w:rsidP="008639AD">
      <w:pPr>
        <w:spacing w:after="0" w:line="240" w:lineRule="auto"/>
        <w:ind w:left="5387"/>
        <w:jc w:val="both"/>
        <w:rPr>
          <w:rFonts w:ascii="Calibri" w:eastAsia="Calibri" w:hAnsi="Calibri" w:cs="Times New Roman"/>
          <w:sz w:val="16"/>
          <w:szCs w:val="16"/>
        </w:rPr>
      </w:pPr>
    </w:p>
    <w:p w14:paraId="1387418C" w14:textId="77777777" w:rsidR="003C0DCB" w:rsidRDefault="003C0DCB" w:rsidP="008639AD">
      <w:pPr>
        <w:spacing w:after="0" w:line="240" w:lineRule="auto"/>
        <w:ind w:left="5387"/>
        <w:jc w:val="both"/>
        <w:rPr>
          <w:rFonts w:ascii="Calibri" w:eastAsia="Calibri" w:hAnsi="Calibri" w:cs="Times New Roman"/>
          <w:sz w:val="16"/>
          <w:szCs w:val="16"/>
        </w:rPr>
      </w:pPr>
    </w:p>
    <w:p w14:paraId="241142A9" w14:textId="77777777" w:rsidR="003C0DCB" w:rsidRDefault="003C0DCB" w:rsidP="008639AD">
      <w:pPr>
        <w:spacing w:after="0" w:line="240" w:lineRule="auto"/>
        <w:ind w:left="5387"/>
        <w:jc w:val="both"/>
        <w:rPr>
          <w:rFonts w:ascii="Calibri" w:eastAsia="Calibri" w:hAnsi="Calibri" w:cs="Times New Roman"/>
          <w:sz w:val="16"/>
          <w:szCs w:val="16"/>
        </w:rPr>
      </w:pPr>
    </w:p>
    <w:p w14:paraId="6B822D2A" w14:textId="77777777" w:rsidR="003C0DCB" w:rsidRDefault="003C0DCB" w:rsidP="008639AD">
      <w:pPr>
        <w:spacing w:after="0" w:line="240" w:lineRule="auto"/>
        <w:ind w:left="5387"/>
        <w:jc w:val="both"/>
        <w:rPr>
          <w:rFonts w:ascii="Calibri" w:eastAsia="Calibri" w:hAnsi="Calibri" w:cs="Times New Roman"/>
          <w:sz w:val="16"/>
          <w:szCs w:val="16"/>
        </w:rPr>
      </w:pPr>
    </w:p>
    <w:p w14:paraId="6081105C" w14:textId="77777777" w:rsidR="003C0DCB" w:rsidRDefault="003C0DCB" w:rsidP="008639AD">
      <w:pPr>
        <w:spacing w:after="0" w:line="240" w:lineRule="auto"/>
        <w:ind w:left="5387"/>
        <w:jc w:val="both"/>
        <w:rPr>
          <w:rFonts w:ascii="Calibri" w:eastAsia="Calibri" w:hAnsi="Calibri" w:cs="Times New Roman"/>
          <w:sz w:val="16"/>
          <w:szCs w:val="16"/>
        </w:rPr>
      </w:pPr>
    </w:p>
    <w:p w14:paraId="6AB62DFC" w14:textId="77777777" w:rsidR="003C0DCB" w:rsidRDefault="003C0DCB" w:rsidP="008639AD">
      <w:pPr>
        <w:spacing w:after="0" w:line="240" w:lineRule="auto"/>
        <w:ind w:left="5387"/>
        <w:jc w:val="both"/>
        <w:rPr>
          <w:rFonts w:ascii="Calibri" w:eastAsia="Calibri" w:hAnsi="Calibri" w:cs="Times New Roman"/>
          <w:sz w:val="16"/>
          <w:szCs w:val="16"/>
        </w:rPr>
      </w:pPr>
    </w:p>
    <w:p w14:paraId="1CA48136" w14:textId="77777777" w:rsidR="005C16FA" w:rsidRDefault="005C16FA" w:rsidP="008639AD">
      <w:pPr>
        <w:spacing w:after="0" w:line="240" w:lineRule="auto"/>
        <w:ind w:left="5387"/>
        <w:jc w:val="both"/>
        <w:rPr>
          <w:rFonts w:ascii="Calibri" w:eastAsia="Calibri" w:hAnsi="Calibri" w:cs="Times New Roman"/>
          <w:b/>
          <w:bCs/>
          <w:sz w:val="16"/>
          <w:szCs w:val="16"/>
        </w:rPr>
      </w:pPr>
    </w:p>
    <w:p w14:paraId="37F28936" w14:textId="77777777" w:rsidR="005C16FA" w:rsidRDefault="005C16FA" w:rsidP="008639AD">
      <w:pPr>
        <w:spacing w:after="0" w:line="240" w:lineRule="auto"/>
        <w:ind w:left="5387"/>
        <w:jc w:val="both"/>
        <w:rPr>
          <w:rFonts w:ascii="Calibri" w:eastAsia="Calibri" w:hAnsi="Calibri" w:cs="Times New Roman"/>
          <w:b/>
          <w:bCs/>
          <w:sz w:val="16"/>
          <w:szCs w:val="16"/>
        </w:rPr>
      </w:pPr>
    </w:p>
    <w:p w14:paraId="2D7DA257" w14:textId="6DFDAD69" w:rsidR="008639AD" w:rsidRPr="00B96717" w:rsidRDefault="008639AD" w:rsidP="008639AD">
      <w:pPr>
        <w:spacing w:after="0" w:line="240" w:lineRule="auto"/>
        <w:ind w:left="5387"/>
        <w:jc w:val="both"/>
        <w:rPr>
          <w:rFonts w:ascii="Calibri" w:eastAsia="Calibri" w:hAnsi="Calibri" w:cs="Times New Roman"/>
          <w:b/>
          <w:bCs/>
          <w:sz w:val="16"/>
          <w:szCs w:val="16"/>
        </w:rPr>
      </w:pPr>
      <w:r w:rsidRPr="00B96717">
        <w:rPr>
          <w:rFonts w:ascii="Calibri" w:eastAsia="Calibri" w:hAnsi="Calibri" w:cs="Times New Roman"/>
          <w:b/>
          <w:bCs/>
          <w:sz w:val="16"/>
          <w:szCs w:val="16"/>
        </w:rPr>
        <w:lastRenderedPageBreak/>
        <w:t>Załącznik Nr 1</w:t>
      </w:r>
    </w:p>
    <w:p w14:paraId="47C9C17E" w14:textId="77777777" w:rsidR="008639AD" w:rsidRPr="008C26B4" w:rsidRDefault="008639AD" w:rsidP="008639AD">
      <w:pPr>
        <w:spacing w:after="0" w:line="240" w:lineRule="auto"/>
        <w:ind w:left="5387"/>
        <w:jc w:val="both"/>
        <w:rPr>
          <w:rFonts w:ascii="Calibri" w:eastAsia="Calibri" w:hAnsi="Calibri" w:cs="Times New Roman"/>
          <w:sz w:val="16"/>
          <w:szCs w:val="16"/>
        </w:rPr>
      </w:pPr>
      <w:r w:rsidRPr="008C26B4">
        <w:rPr>
          <w:rFonts w:ascii="Calibri" w:eastAsia="Calibri" w:hAnsi="Calibri" w:cs="Times New Roman"/>
          <w:sz w:val="16"/>
          <w:szCs w:val="16"/>
        </w:rPr>
        <w:t>do</w:t>
      </w:r>
      <w:r w:rsidRPr="008C26B4">
        <w:rPr>
          <w:rFonts w:ascii="Calibri" w:eastAsia="Calibri" w:hAnsi="Calibri" w:cs="Times New Roman"/>
        </w:rPr>
        <w:t xml:space="preserve"> </w:t>
      </w:r>
      <w:r w:rsidRPr="008C26B4">
        <w:rPr>
          <w:rFonts w:ascii="Calibri" w:eastAsia="Calibri" w:hAnsi="Calibri" w:cs="Times New Roman"/>
          <w:sz w:val="16"/>
          <w:szCs w:val="16"/>
        </w:rPr>
        <w:t>Wewnętrznych  Procedur  Bezpieczeństwa</w:t>
      </w:r>
      <w:r w:rsidRPr="008C26B4">
        <w:rPr>
          <w:rFonts w:ascii="Calibri" w:eastAsia="Calibri" w:hAnsi="Calibri" w:cs="Times New Roman"/>
          <w:sz w:val="18"/>
          <w:szCs w:val="18"/>
        </w:rPr>
        <w:t xml:space="preserve"> </w:t>
      </w:r>
    </w:p>
    <w:bookmarkEnd w:id="1"/>
    <w:p w14:paraId="79A798CD" w14:textId="77777777" w:rsidR="005C16FA" w:rsidRPr="008C26B4" w:rsidRDefault="005C16FA" w:rsidP="005C16FA">
      <w:pPr>
        <w:spacing w:line="240" w:lineRule="auto"/>
        <w:ind w:left="5387"/>
        <w:jc w:val="both"/>
        <w:rPr>
          <w:rFonts w:ascii="Calibri" w:eastAsia="Calibri" w:hAnsi="Calibri" w:cs="Times New Roman"/>
        </w:rPr>
      </w:pPr>
      <w:r w:rsidRPr="008C26B4">
        <w:rPr>
          <w:rFonts w:ascii="Calibri" w:eastAsia="Calibri" w:hAnsi="Calibri" w:cs="Times New Roman"/>
          <w:sz w:val="16"/>
          <w:szCs w:val="16"/>
        </w:rPr>
        <w:t xml:space="preserve">dotyczące zapobiegania, przeciwdziałania i zwalczania </w:t>
      </w:r>
      <w:r>
        <w:rPr>
          <w:rFonts w:ascii="Calibri" w:eastAsia="Calibri" w:hAnsi="Calibri" w:cs="Times New Roman"/>
          <w:sz w:val="16"/>
          <w:szCs w:val="16"/>
        </w:rPr>
        <w:t xml:space="preserve">infekcji i chorób zakaźnych </w:t>
      </w:r>
      <w:r w:rsidRPr="008C26B4">
        <w:rPr>
          <w:rFonts w:ascii="Calibri" w:eastAsia="Calibri" w:hAnsi="Calibri" w:cs="Times New Roman"/>
          <w:sz w:val="16"/>
          <w:szCs w:val="16"/>
        </w:rPr>
        <w:t xml:space="preserve">z dnia </w:t>
      </w:r>
      <w:r>
        <w:rPr>
          <w:rFonts w:ascii="Calibri" w:eastAsia="Calibri" w:hAnsi="Calibri" w:cs="Times New Roman"/>
          <w:sz w:val="16"/>
          <w:szCs w:val="16"/>
        </w:rPr>
        <w:t>29</w:t>
      </w:r>
      <w:r w:rsidRPr="008C26B4">
        <w:rPr>
          <w:rFonts w:ascii="Calibri" w:eastAsia="Calibri" w:hAnsi="Calibri" w:cs="Times New Roman"/>
          <w:sz w:val="16"/>
          <w:szCs w:val="16"/>
        </w:rPr>
        <w:t>.0</w:t>
      </w:r>
      <w:r>
        <w:rPr>
          <w:rFonts w:ascii="Calibri" w:eastAsia="Calibri" w:hAnsi="Calibri" w:cs="Times New Roman"/>
          <w:sz w:val="16"/>
          <w:szCs w:val="16"/>
        </w:rPr>
        <w:t>4</w:t>
      </w:r>
      <w:r w:rsidRPr="008C26B4">
        <w:rPr>
          <w:rFonts w:ascii="Calibri" w:eastAsia="Calibri" w:hAnsi="Calibri" w:cs="Times New Roman"/>
          <w:sz w:val="16"/>
          <w:szCs w:val="16"/>
        </w:rPr>
        <w:t>.2022r</w:t>
      </w:r>
    </w:p>
    <w:p w14:paraId="78FFCB79" w14:textId="77777777" w:rsidR="008639AD" w:rsidRPr="008C26B4" w:rsidRDefault="008639AD" w:rsidP="008639AD">
      <w:pPr>
        <w:spacing w:after="0" w:line="240" w:lineRule="auto"/>
        <w:ind w:left="5387"/>
        <w:rPr>
          <w:rFonts w:ascii="Calibri" w:eastAsia="Calibri" w:hAnsi="Calibri" w:cs="Times New Roman"/>
          <w:sz w:val="16"/>
          <w:szCs w:val="16"/>
        </w:rPr>
      </w:pPr>
    </w:p>
    <w:p w14:paraId="082DE9C8" w14:textId="77777777" w:rsidR="008639AD" w:rsidRPr="008C26B4" w:rsidRDefault="008639AD" w:rsidP="008639AD">
      <w:pPr>
        <w:spacing w:line="259" w:lineRule="auto"/>
        <w:jc w:val="center"/>
        <w:rPr>
          <w:rFonts w:ascii="Calibri" w:eastAsia="Calibri" w:hAnsi="Calibri" w:cs="Times New Roman"/>
          <w:sz w:val="16"/>
          <w:szCs w:val="16"/>
        </w:rPr>
      </w:pPr>
      <w:r w:rsidRPr="008C26B4">
        <w:rPr>
          <w:rFonts w:ascii="Calibri" w:eastAsia="Calibri" w:hAnsi="Calibri" w:cs="Times New Roman"/>
          <w:b/>
          <w:sz w:val="28"/>
          <w:szCs w:val="28"/>
        </w:rPr>
        <w:t>ZASADY PRAWIDŁOWEGO MYCIA I DEZYNFEKCJI RĄK</w:t>
      </w:r>
      <w:r w:rsidRPr="008C26B4">
        <w:rPr>
          <w:rFonts w:ascii="Calibri" w:eastAsia="Calibri" w:hAnsi="Calibri" w:cs="Times New Roman"/>
          <w:noProof/>
          <w:lang w:eastAsia="pl-PL"/>
        </w:rPr>
        <w:drawing>
          <wp:inline distT="0" distB="0" distL="0" distR="0" wp14:anchorId="6B7C986F" wp14:editId="25F0C2ED">
            <wp:extent cx="5667375" cy="8020050"/>
            <wp:effectExtent l="0" t="0" r="9525" b="0"/>
            <wp:docPr id="2" name="Obraz 2" descr="http://gis.gov.pl/wp-content/uploads/2020/03/Dezynfekcja_ra%CC%A8k_MZ.jpg"/>
            <wp:cNvGraphicFramePr/>
            <a:graphic xmlns:a="http://schemas.openxmlformats.org/drawingml/2006/main">
              <a:graphicData uri="http://schemas.openxmlformats.org/drawingml/2006/picture">
                <pic:pic xmlns:pic="http://schemas.openxmlformats.org/drawingml/2006/picture">
                  <pic:nvPicPr>
                    <pic:cNvPr id="1" name="Obraz 1" descr="http://gis.gov.pl/wp-content/uploads/2020/03/Dezynfekcja_ra%CC%A8k_MZ.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a:ln>
                      <a:noFill/>
                    </a:ln>
                  </pic:spPr>
                </pic:pic>
              </a:graphicData>
            </a:graphic>
          </wp:inline>
        </w:drawing>
      </w:r>
    </w:p>
    <w:p w14:paraId="646E44D8" w14:textId="77777777" w:rsidR="008639AD" w:rsidRPr="008C26B4" w:rsidRDefault="008639AD" w:rsidP="008639AD">
      <w:pPr>
        <w:spacing w:after="0" w:line="240" w:lineRule="auto"/>
        <w:ind w:left="5387"/>
        <w:jc w:val="both"/>
        <w:rPr>
          <w:rFonts w:ascii="Calibri" w:eastAsia="Calibri" w:hAnsi="Calibri" w:cs="Times New Roman"/>
          <w:sz w:val="16"/>
          <w:szCs w:val="16"/>
        </w:rPr>
      </w:pPr>
    </w:p>
    <w:p w14:paraId="7553EC3B" w14:textId="1E413DC6" w:rsidR="008639AD" w:rsidRPr="00B96717" w:rsidRDefault="008639AD" w:rsidP="008639AD">
      <w:pPr>
        <w:spacing w:after="0" w:line="240" w:lineRule="auto"/>
        <w:ind w:left="5387"/>
        <w:jc w:val="both"/>
        <w:rPr>
          <w:rFonts w:ascii="Calibri" w:eastAsia="Calibri" w:hAnsi="Calibri" w:cs="Times New Roman"/>
          <w:b/>
          <w:bCs/>
          <w:sz w:val="16"/>
          <w:szCs w:val="16"/>
        </w:rPr>
      </w:pPr>
      <w:r w:rsidRPr="00B96717">
        <w:rPr>
          <w:rFonts w:ascii="Calibri" w:eastAsia="Calibri" w:hAnsi="Calibri" w:cs="Times New Roman"/>
          <w:b/>
          <w:bCs/>
          <w:sz w:val="16"/>
          <w:szCs w:val="16"/>
        </w:rPr>
        <w:t xml:space="preserve">Załącznik Nr </w:t>
      </w:r>
      <w:r w:rsidR="00B17F07" w:rsidRPr="00B96717">
        <w:rPr>
          <w:rFonts w:ascii="Calibri" w:eastAsia="Calibri" w:hAnsi="Calibri" w:cs="Times New Roman"/>
          <w:b/>
          <w:bCs/>
          <w:sz w:val="16"/>
          <w:szCs w:val="16"/>
        </w:rPr>
        <w:t>2</w:t>
      </w:r>
    </w:p>
    <w:p w14:paraId="2F9A8480" w14:textId="77777777" w:rsidR="008639AD" w:rsidRPr="008C26B4" w:rsidRDefault="008639AD" w:rsidP="008639AD">
      <w:pPr>
        <w:spacing w:after="0" w:line="240" w:lineRule="auto"/>
        <w:ind w:left="5387"/>
        <w:jc w:val="both"/>
        <w:rPr>
          <w:rFonts w:ascii="Calibri" w:eastAsia="Calibri" w:hAnsi="Calibri" w:cs="Times New Roman"/>
          <w:sz w:val="16"/>
          <w:szCs w:val="16"/>
        </w:rPr>
      </w:pPr>
      <w:r w:rsidRPr="008C26B4">
        <w:rPr>
          <w:rFonts w:ascii="Calibri" w:eastAsia="Calibri" w:hAnsi="Calibri" w:cs="Times New Roman"/>
          <w:sz w:val="16"/>
          <w:szCs w:val="16"/>
        </w:rPr>
        <w:t>do</w:t>
      </w:r>
      <w:r w:rsidRPr="008C26B4">
        <w:rPr>
          <w:rFonts w:ascii="Calibri" w:eastAsia="Calibri" w:hAnsi="Calibri" w:cs="Times New Roman"/>
        </w:rPr>
        <w:t xml:space="preserve"> </w:t>
      </w:r>
      <w:r w:rsidRPr="008C26B4">
        <w:rPr>
          <w:rFonts w:ascii="Calibri" w:eastAsia="Calibri" w:hAnsi="Calibri" w:cs="Times New Roman"/>
          <w:sz w:val="16"/>
          <w:szCs w:val="16"/>
        </w:rPr>
        <w:t>Wewnętrznych  Procedur  Bezpieczeństwa</w:t>
      </w:r>
      <w:r w:rsidRPr="008C26B4">
        <w:rPr>
          <w:rFonts w:ascii="Calibri" w:eastAsia="Calibri" w:hAnsi="Calibri" w:cs="Times New Roman"/>
          <w:sz w:val="18"/>
          <w:szCs w:val="18"/>
        </w:rPr>
        <w:t xml:space="preserve"> </w:t>
      </w:r>
    </w:p>
    <w:p w14:paraId="55DA0016" w14:textId="70AC5F60" w:rsidR="008639AD" w:rsidRPr="008C26B4" w:rsidRDefault="008639AD" w:rsidP="008639AD">
      <w:pPr>
        <w:spacing w:line="240" w:lineRule="auto"/>
        <w:ind w:left="5387"/>
        <w:jc w:val="both"/>
        <w:rPr>
          <w:rFonts w:ascii="Calibri" w:eastAsia="Calibri" w:hAnsi="Calibri" w:cs="Times New Roman"/>
        </w:rPr>
      </w:pPr>
      <w:r w:rsidRPr="008C26B4">
        <w:rPr>
          <w:rFonts w:ascii="Calibri" w:eastAsia="Calibri" w:hAnsi="Calibri" w:cs="Times New Roman"/>
          <w:sz w:val="16"/>
          <w:szCs w:val="16"/>
        </w:rPr>
        <w:t xml:space="preserve">dotyczące zapobiegania, przeciwdziałania i zwalczania </w:t>
      </w:r>
      <w:r w:rsidR="003C0DCB">
        <w:rPr>
          <w:rFonts w:ascii="Calibri" w:eastAsia="Calibri" w:hAnsi="Calibri" w:cs="Times New Roman"/>
          <w:sz w:val="16"/>
          <w:szCs w:val="16"/>
        </w:rPr>
        <w:t>infekcji i chorób zakaźnych</w:t>
      </w:r>
      <w:r>
        <w:rPr>
          <w:rFonts w:ascii="Calibri" w:eastAsia="Calibri" w:hAnsi="Calibri" w:cs="Times New Roman"/>
          <w:sz w:val="16"/>
          <w:szCs w:val="16"/>
        </w:rPr>
        <w:t xml:space="preserve"> </w:t>
      </w:r>
      <w:r w:rsidRPr="008C26B4">
        <w:rPr>
          <w:rFonts w:ascii="Calibri" w:eastAsia="Calibri" w:hAnsi="Calibri" w:cs="Times New Roman"/>
          <w:sz w:val="16"/>
          <w:szCs w:val="16"/>
        </w:rPr>
        <w:t xml:space="preserve">z dnia </w:t>
      </w:r>
      <w:r w:rsidR="003C0DCB">
        <w:rPr>
          <w:rFonts w:ascii="Calibri" w:eastAsia="Calibri" w:hAnsi="Calibri" w:cs="Times New Roman"/>
          <w:sz w:val="16"/>
          <w:szCs w:val="16"/>
        </w:rPr>
        <w:t>29</w:t>
      </w:r>
      <w:r w:rsidRPr="008C26B4">
        <w:rPr>
          <w:rFonts w:ascii="Calibri" w:eastAsia="Calibri" w:hAnsi="Calibri" w:cs="Times New Roman"/>
          <w:sz w:val="16"/>
          <w:szCs w:val="16"/>
        </w:rPr>
        <w:t>.0</w:t>
      </w:r>
      <w:r w:rsidR="003C0DCB">
        <w:rPr>
          <w:rFonts w:ascii="Calibri" w:eastAsia="Calibri" w:hAnsi="Calibri" w:cs="Times New Roman"/>
          <w:sz w:val="16"/>
          <w:szCs w:val="16"/>
        </w:rPr>
        <w:t>4</w:t>
      </w:r>
      <w:r w:rsidRPr="008C26B4">
        <w:rPr>
          <w:rFonts w:ascii="Calibri" w:eastAsia="Calibri" w:hAnsi="Calibri" w:cs="Times New Roman"/>
          <w:sz w:val="16"/>
          <w:szCs w:val="16"/>
        </w:rPr>
        <w:t>.2022r</w:t>
      </w:r>
    </w:p>
    <w:p w14:paraId="274220D0" w14:textId="77777777" w:rsidR="008639AD" w:rsidRPr="008C26B4" w:rsidRDefault="008639AD" w:rsidP="008639AD">
      <w:pPr>
        <w:spacing w:line="259" w:lineRule="auto"/>
        <w:jc w:val="center"/>
        <w:rPr>
          <w:rFonts w:ascii="Calibri" w:eastAsia="Calibri" w:hAnsi="Calibri" w:cs="Times New Roman"/>
        </w:rPr>
      </w:pPr>
    </w:p>
    <w:p w14:paraId="2EF196B8" w14:textId="77777777" w:rsidR="008639AD" w:rsidRPr="008C26B4" w:rsidRDefault="008639AD" w:rsidP="008639AD">
      <w:pPr>
        <w:spacing w:line="259" w:lineRule="auto"/>
        <w:jc w:val="center"/>
        <w:rPr>
          <w:rFonts w:ascii="Calibri" w:eastAsia="Calibri" w:hAnsi="Calibri" w:cs="Times New Roman"/>
          <w:b/>
          <w:sz w:val="24"/>
          <w:szCs w:val="24"/>
        </w:rPr>
      </w:pPr>
      <w:r w:rsidRPr="008C26B4">
        <w:rPr>
          <w:rFonts w:ascii="Calibri" w:eastAsia="Calibri" w:hAnsi="Calibri" w:cs="Times New Roman"/>
          <w:b/>
          <w:sz w:val="24"/>
          <w:szCs w:val="24"/>
        </w:rPr>
        <w:t>ZASADY NAKŁADANIA I ZDEJMOWANIA MASECZKI</w:t>
      </w:r>
    </w:p>
    <w:p w14:paraId="052FCB71" w14:textId="77777777" w:rsidR="008639AD" w:rsidRPr="008C26B4" w:rsidRDefault="008639AD" w:rsidP="008639AD">
      <w:pPr>
        <w:spacing w:line="259" w:lineRule="auto"/>
        <w:rPr>
          <w:rFonts w:ascii="Calibri" w:eastAsia="Calibri" w:hAnsi="Calibri" w:cs="Times New Roman"/>
          <w:noProof/>
        </w:rPr>
      </w:pPr>
    </w:p>
    <w:p w14:paraId="159C632E" w14:textId="77777777" w:rsidR="008639AD" w:rsidRPr="008C26B4" w:rsidRDefault="008639AD" w:rsidP="008639AD">
      <w:pPr>
        <w:spacing w:line="259" w:lineRule="auto"/>
        <w:rPr>
          <w:rFonts w:ascii="Calibri" w:eastAsia="Calibri" w:hAnsi="Calibri" w:cs="Calibri"/>
        </w:rPr>
      </w:pPr>
      <w:r w:rsidRPr="008C26B4">
        <w:rPr>
          <w:rFonts w:ascii="Calibri" w:eastAsia="Calibri" w:hAnsi="Calibri" w:cs="Times New Roman"/>
          <w:noProof/>
          <w:lang w:eastAsia="pl-PL"/>
        </w:rPr>
        <w:drawing>
          <wp:inline distT="0" distB="0" distL="0" distR="0" wp14:anchorId="2072C774" wp14:editId="6E5A804F">
            <wp:extent cx="5760720" cy="5760720"/>
            <wp:effectExtent l="0" t="0" r="0" b="0"/>
            <wp:docPr id="1" name="Obraz 1" descr="http://gis.gov.pl/wp-content/uploads/2020/04/maseczka-MZ-PIS.png"/>
            <wp:cNvGraphicFramePr/>
            <a:graphic xmlns:a="http://schemas.openxmlformats.org/drawingml/2006/main">
              <a:graphicData uri="http://schemas.openxmlformats.org/drawingml/2006/picture">
                <pic:pic xmlns:pic="http://schemas.openxmlformats.org/drawingml/2006/picture">
                  <pic:nvPicPr>
                    <pic:cNvPr id="1" name="Obraz 1" descr="http://gis.gov.pl/wp-content/uploads/2020/04/maseczka-MZ-PIS.p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14:paraId="2B9586DF" w14:textId="77777777" w:rsidR="008639AD" w:rsidRPr="008C26B4" w:rsidRDefault="008639AD" w:rsidP="008639AD">
      <w:pPr>
        <w:spacing w:line="259" w:lineRule="auto"/>
        <w:rPr>
          <w:rFonts w:ascii="Calibri" w:eastAsia="Calibri" w:hAnsi="Calibri" w:cs="Calibri"/>
        </w:rPr>
      </w:pPr>
      <w:r w:rsidRPr="008C26B4">
        <w:rPr>
          <w:rFonts w:ascii="Calibri" w:eastAsia="Calibri" w:hAnsi="Calibri" w:cs="Calibri"/>
        </w:rPr>
        <w:br w:type="page"/>
      </w:r>
    </w:p>
    <w:p w14:paraId="2263E477" w14:textId="35D9418B" w:rsidR="008639AD" w:rsidRPr="00B96717" w:rsidRDefault="008639AD" w:rsidP="008639AD">
      <w:pPr>
        <w:spacing w:after="0" w:line="240" w:lineRule="auto"/>
        <w:ind w:left="5387"/>
        <w:jc w:val="both"/>
        <w:rPr>
          <w:rFonts w:ascii="Calibri" w:eastAsia="Calibri" w:hAnsi="Calibri" w:cs="Times New Roman"/>
          <w:b/>
          <w:bCs/>
          <w:sz w:val="16"/>
          <w:szCs w:val="16"/>
        </w:rPr>
      </w:pPr>
      <w:r w:rsidRPr="00B96717">
        <w:rPr>
          <w:rFonts w:ascii="Calibri" w:eastAsia="Calibri" w:hAnsi="Calibri" w:cs="Times New Roman"/>
          <w:b/>
          <w:bCs/>
          <w:sz w:val="16"/>
          <w:szCs w:val="16"/>
        </w:rPr>
        <w:lastRenderedPageBreak/>
        <w:t xml:space="preserve">Załącznik Nr </w:t>
      </w:r>
      <w:r w:rsidR="00B17F07" w:rsidRPr="00B96717">
        <w:rPr>
          <w:rFonts w:ascii="Calibri" w:eastAsia="Calibri" w:hAnsi="Calibri" w:cs="Times New Roman"/>
          <w:b/>
          <w:bCs/>
          <w:sz w:val="16"/>
          <w:szCs w:val="16"/>
        </w:rPr>
        <w:t>3</w:t>
      </w:r>
    </w:p>
    <w:p w14:paraId="6D407FB2" w14:textId="77777777" w:rsidR="008639AD" w:rsidRPr="008C26B4" w:rsidRDefault="008639AD" w:rsidP="008639AD">
      <w:pPr>
        <w:spacing w:after="0" w:line="240" w:lineRule="auto"/>
        <w:ind w:left="5387"/>
        <w:jc w:val="both"/>
        <w:rPr>
          <w:rFonts w:ascii="Calibri" w:eastAsia="Calibri" w:hAnsi="Calibri" w:cs="Times New Roman"/>
          <w:sz w:val="16"/>
          <w:szCs w:val="16"/>
        </w:rPr>
      </w:pPr>
      <w:r w:rsidRPr="008C26B4">
        <w:rPr>
          <w:rFonts w:ascii="Calibri" w:eastAsia="Calibri" w:hAnsi="Calibri" w:cs="Times New Roman"/>
          <w:sz w:val="16"/>
          <w:szCs w:val="16"/>
        </w:rPr>
        <w:t>do</w:t>
      </w:r>
      <w:r w:rsidRPr="008C26B4">
        <w:rPr>
          <w:rFonts w:ascii="Calibri" w:eastAsia="Calibri" w:hAnsi="Calibri" w:cs="Times New Roman"/>
        </w:rPr>
        <w:t xml:space="preserve"> </w:t>
      </w:r>
      <w:r w:rsidRPr="008C26B4">
        <w:rPr>
          <w:rFonts w:ascii="Calibri" w:eastAsia="Calibri" w:hAnsi="Calibri" w:cs="Times New Roman"/>
          <w:sz w:val="16"/>
          <w:szCs w:val="16"/>
        </w:rPr>
        <w:t>Wewnętrznych  Procedur  Bezpieczeństwa</w:t>
      </w:r>
      <w:r w:rsidRPr="008C26B4">
        <w:rPr>
          <w:rFonts w:ascii="Calibri" w:eastAsia="Calibri" w:hAnsi="Calibri" w:cs="Times New Roman"/>
          <w:sz w:val="18"/>
          <w:szCs w:val="18"/>
        </w:rPr>
        <w:t xml:space="preserve"> </w:t>
      </w:r>
    </w:p>
    <w:p w14:paraId="5E6FC107" w14:textId="77B49549" w:rsidR="008639AD" w:rsidRPr="008C26B4" w:rsidRDefault="008639AD" w:rsidP="008639AD">
      <w:pPr>
        <w:spacing w:after="0" w:line="240" w:lineRule="auto"/>
        <w:ind w:left="5387"/>
        <w:rPr>
          <w:rFonts w:ascii="Calibri" w:eastAsia="Calibri" w:hAnsi="Calibri" w:cs="Times New Roman"/>
          <w:sz w:val="16"/>
          <w:szCs w:val="16"/>
        </w:rPr>
      </w:pPr>
      <w:r w:rsidRPr="008C26B4">
        <w:rPr>
          <w:rFonts w:ascii="Calibri" w:eastAsia="Calibri" w:hAnsi="Calibri" w:cs="Times New Roman"/>
          <w:sz w:val="16"/>
          <w:szCs w:val="16"/>
        </w:rPr>
        <w:t xml:space="preserve">dotyczące zapobiegania, przeciwdziałania i zwalczania </w:t>
      </w:r>
      <w:r w:rsidR="00B17F07">
        <w:rPr>
          <w:rFonts w:ascii="Calibri" w:eastAsia="Calibri" w:hAnsi="Calibri" w:cs="Times New Roman"/>
          <w:sz w:val="16"/>
          <w:szCs w:val="16"/>
        </w:rPr>
        <w:t xml:space="preserve">infekcji i chorób zakaźnych </w:t>
      </w:r>
      <w:r>
        <w:rPr>
          <w:rFonts w:ascii="Calibri" w:eastAsia="Calibri" w:hAnsi="Calibri" w:cs="Times New Roman"/>
          <w:sz w:val="16"/>
          <w:szCs w:val="16"/>
        </w:rPr>
        <w:t xml:space="preserve"> </w:t>
      </w:r>
      <w:r w:rsidRPr="008C26B4">
        <w:rPr>
          <w:rFonts w:ascii="Calibri" w:eastAsia="Calibri" w:hAnsi="Calibri" w:cs="Times New Roman"/>
          <w:sz w:val="16"/>
          <w:szCs w:val="16"/>
        </w:rPr>
        <w:t xml:space="preserve">z dnia </w:t>
      </w:r>
      <w:r w:rsidR="00B17F07">
        <w:rPr>
          <w:rFonts w:ascii="Calibri" w:eastAsia="Calibri" w:hAnsi="Calibri" w:cs="Times New Roman"/>
          <w:sz w:val="16"/>
          <w:szCs w:val="16"/>
        </w:rPr>
        <w:t>29</w:t>
      </w:r>
      <w:r w:rsidRPr="008C26B4">
        <w:rPr>
          <w:rFonts w:ascii="Calibri" w:eastAsia="Calibri" w:hAnsi="Calibri" w:cs="Times New Roman"/>
          <w:sz w:val="16"/>
          <w:szCs w:val="16"/>
        </w:rPr>
        <w:t>.0</w:t>
      </w:r>
      <w:r w:rsidR="00B17F07">
        <w:rPr>
          <w:rFonts w:ascii="Calibri" w:eastAsia="Calibri" w:hAnsi="Calibri" w:cs="Times New Roman"/>
          <w:sz w:val="16"/>
          <w:szCs w:val="16"/>
        </w:rPr>
        <w:t>4</w:t>
      </w:r>
      <w:r w:rsidRPr="008C26B4">
        <w:rPr>
          <w:rFonts w:ascii="Calibri" w:eastAsia="Calibri" w:hAnsi="Calibri" w:cs="Times New Roman"/>
          <w:sz w:val="16"/>
          <w:szCs w:val="16"/>
        </w:rPr>
        <w:t>.2022r</w:t>
      </w:r>
    </w:p>
    <w:p w14:paraId="004D2302" w14:textId="77777777" w:rsidR="008639AD" w:rsidRPr="008C26B4" w:rsidRDefault="008639AD" w:rsidP="008639AD">
      <w:pPr>
        <w:spacing w:after="0" w:line="240" w:lineRule="auto"/>
        <w:ind w:left="5387"/>
        <w:rPr>
          <w:rFonts w:ascii="Calibri" w:eastAsia="Calibri" w:hAnsi="Calibri" w:cs="Times New Roman"/>
          <w:sz w:val="16"/>
          <w:szCs w:val="16"/>
        </w:rPr>
      </w:pPr>
    </w:p>
    <w:p w14:paraId="392F3C54" w14:textId="77777777" w:rsidR="00B96717" w:rsidRDefault="00B96717" w:rsidP="008639AD">
      <w:pPr>
        <w:spacing w:line="259" w:lineRule="auto"/>
        <w:jc w:val="center"/>
        <w:rPr>
          <w:rFonts w:ascii="Calibri" w:eastAsia="Calibri" w:hAnsi="Calibri" w:cs="Times New Roman"/>
          <w:b/>
        </w:rPr>
      </w:pPr>
    </w:p>
    <w:p w14:paraId="2A44A1B3" w14:textId="307FFD90" w:rsidR="008639AD" w:rsidRPr="008C26B4" w:rsidRDefault="008639AD" w:rsidP="008639AD">
      <w:pPr>
        <w:spacing w:line="259" w:lineRule="auto"/>
        <w:jc w:val="center"/>
        <w:rPr>
          <w:rFonts w:ascii="Calibri" w:eastAsia="Calibri" w:hAnsi="Calibri" w:cs="Times New Roman"/>
          <w:b/>
        </w:rPr>
      </w:pPr>
      <w:r w:rsidRPr="008C26B4">
        <w:rPr>
          <w:rFonts w:ascii="Calibri" w:eastAsia="Calibri" w:hAnsi="Calibri" w:cs="Times New Roman"/>
          <w:b/>
        </w:rPr>
        <w:t>Z</w:t>
      </w:r>
      <w:r w:rsidR="00B96717">
        <w:rPr>
          <w:rFonts w:ascii="Calibri" w:eastAsia="Calibri" w:hAnsi="Calibri" w:cs="Times New Roman"/>
          <w:b/>
        </w:rPr>
        <w:t>A</w:t>
      </w:r>
      <w:r w:rsidRPr="008C26B4">
        <w:rPr>
          <w:rFonts w:ascii="Calibri" w:eastAsia="Calibri" w:hAnsi="Calibri" w:cs="Times New Roman"/>
          <w:b/>
        </w:rPr>
        <w:t>SADY NAKŁADANIA I ZDEJMOWANIA RĘKAWICZEK</w:t>
      </w:r>
    </w:p>
    <w:p w14:paraId="25FC1CAF" w14:textId="77777777" w:rsidR="008639AD" w:rsidRPr="008C26B4" w:rsidRDefault="008639AD" w:rsidP="008639AD">
      <w:pPr>
        <w:spacing w:line="259" w:lineRule="auto"/>
        <w:rPr>
          <w:rFonts w:ascii="Calibri" w:eastAsia="Calibri" w:hAnsi="Calibri" w:cs="Calibri"/>
        </w:rPr>
      </w:pPr>
      <w:r w:rsidRPr="008C26B4">
        <w:rPr>
          <w:rFonts w:ascii="Calibri" w:eastAsia="Calibri" w:hAnsi="Calibri" w:cs="Times New Roman"/>
          <w:noProof/>
          <w:lang w:eastAsia="pl-PL"/>
        </w:rPr>
        <w:drawing>
          <wp:inline distT="0" distB="0" distL="0" distR="0" wp14:anchorId="20F9485E" wp14:editId="165A06C2">
            <wp:extent cx="5760720" cy="7638415"/>
            <wp:effectExtent l="0" t="0" r="0" b="635"/>
            <wp:docPr id="3" name="Obraz 3" descr="http://gis.gov.pl/wp-content/uploads/2020/04/r%C4%99kawiczki.png"/>
            <wp:cNvGraphicFramePr/>
            <a:graphic xmlns:a="http://schemas.openxmlformats.org/drawingml/2006/main">
              <a:graphicData uri="http://schemas.openxmlformats.org/drawingml/2006/picture">
                <pic:pic xmlns:pic="http://schemas.openxmlformats.org/drawingml/2006/picture">
                  <pic:nvPicPr>
                    <pic:cNvPr id="1" name="Obraz 1" descr="http://gis.gov.pl/wp-content/uploads/2020/04/r%C4%99kawiczki.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7638415"/>
                    </a:xfrm>
                    <a:prstGeom prst="rect">
                      <a:avLst/>
                    </a:prstGeom>
                    <a:noFill/>
                    <a:ln>
                      <a:noFill/>
                    </a:ln>
                  </pic:spPr>
                </pic:pic>
              </a:graphicData>
            </a:graphic>
          </wp:inline>
        </w:drawing>
      </w:r>
    </w:p>
    <w:p w14:paraId="53E52078" w14:textId="77777777" w:rsidR="008639AD" w:rsidRPr="008C26B4" w:rsidRDefault="008639AD" w:rsidP="008639AD">
      <w:pPr>
        <w:spacing w:line="259" w:lineRule="auto"/>
        <w:rPr>
          <w:rFonts w:ascii="Calibri" w:eastAsia="Calibri" w:hAnsi="Calibri" w:cs="Times New Roman"/>
          <w:sz w:val="16"/>
          <w:szCs w:val="16"/>
        </w:rPr>
      </w:pPr>
      <w:r w:rsidRPr="008C26B4">
        <w:rPr>
          <w:rFonts w:ascii="Calibri" w:eastAsia="Calibri" w:hAnsi="Calibri" w:cs="Times New Roman"/>
          <w:sz w:val="16"/>
          <w:szCs w:val="16"/>
        </w:rPr>
        <w:br w:type="page"/>
      </w:r>
    </w:p>
    <w:p w14:paraId="6F21C441" w14:textId="786A6D5D" w:rsidR="008639AD" w:rsidRPr="00B96717" w:rsidRDefault="008639AD" w:rsidP="008639AD">
      <w:pPr>
        <w:spacing w:after="0" w:line="240" w:lineRule="auto"/>
        <w:ind w:left="5387"/>
        <w:jc w:val="both"/>
        <w:rPr>
          <w:rFonts w:ascii="Calibri" w:eastAsia="Calibri" w:hAnsi="Calibri" w:cs="Times New Roman"/>
          <w:b/>
          <w:bCs/>
          <w:sz w:val="16"/>
          <w:szCs w:val="16"/>
        </w:rPr>
      </w:pPr>
      <w:bookmarkStart w:id="2" w:name="_Hlk98922216"/>
      <w:r w:rsidRPr="00B96717">
        <w:rPr>
          <w:rFonts w:ascii="Calibri" w:eastAsia="Calibri" w:hAnsi="Calibri" w:cs="Times New Roman"/>
          <w:b/>
          <w:bCs/>
          <w:sz w:val="16"/>
          <w:szCs w:val="16"/>
        </w:rPr>
        <w:lastRenderedPageBreak/>
        <w:t xml:space="preserve">Załącznik Nr </w:t>
      </w:r>
      <w:r w:rsidR="00B17F07" w:rsidRPr="00B96717">
        <w:rPr>
          <w:rFonts w:ascii="Calibri" w:eastAsia="Calibri" w:hAnsi="Calibri" w:cs="Times New Roman"/>
          <w:b/>
          <w:bCs/>
          <w:sz w:val="16"/>
          <w:szCs w:val="16"/>
        </w:rPr>
        <w:t>4</w:t>
      </w:r>
    </w:p>
    <w:p w14:paraId="7D72E4ED" w14:textId="77777777" w:rsidR="008639AD" w:rsidRPr="008C26B4" w:rsidRDefault="008639AD" w:rsidP="008639AD">
      <w:pPr>
        <w:spacing w:after="0" w:line="240" w:lineRule="auto"/>
        <w:ind w:left="5387"/>
        <w:jc w:val="both"/>
        <w:rPr>
          <w:rFonts w:ascii="Calibri" w:eastAsia="Calibri" w:hAnsi="Calibri" w:cs="Times New Roman"/>
          <w:sz w:val="16"/>
          <w:szCs w:val="16"/>
        </w:rPr>
      </w:pPr>
      <w:r w:rsidRPr="008C26B4">
        <w:rPr>
          <w:rFonts w:ascii="Calibri" w:eastAsia="Calibri" w:hAnsi="Calibri" w:cs="Times New Roman"/>
          <w:sz w:val="16"/>
          <w:szCs w:val="16"/>
        </w:rPr>
        <w:t>do</w:t>
      </w:r>
      <w:r w:rsidRPr="008C26B4">
        <w:rPr>
          <w:rFonts w:ascii="Calibri" w:eastAsia="Calibri" w:hAnsi="Calibri" w:cs="Times New Roman"/>
        </w:rPr>
        <w:t xml:space="preserve"> </w:t>
      </w:r>
      <w:r w:rsidRPr="008C26B4">
        <w:rPr>
          <w:rFonts w:ascii="Calibri" w:eastAsia="Calibri" w:hAnsi="Calibri" w:cs="Times New Roman"/>
          <w:sz w:val="16"/>
          <w:szCs w:val="16"/>
        </w:rPr>
        <w:t>Wewnętrznych  Procedur  Bezpieczeństwa</w:t>
      </w:r>
      <w:r w:rsidRPr="008C26B4">
        <w:rPr>
          <w:rFonts w:ascii="Calibri" w:eastAsia="Calibri" w:hAnsi="Calibri" w:cs="Times New Roman"/>
          <w:sz w:val="18"/>
          <w:szCs w:val="18"/>
        </w:rPr>
        <w:t xml:space="preserve"> </w:t>
      </w:r>
    </w:p>
    <w:p w14:paraId="3BC546EB" w14:textId="7B897648" w:rsidR="008639AD" w:rsidRPr="008C26B4" w:rsidRDefault="008639AD" w:rsidP="008639AD">
      <w:pPr>
        <w:spacing w:after="0" w:line="240" w:lineRule="auto"/>
        <w:ind w:left="5387"/>
        <w:rPr>
          <w:rFonts w:ascii="Calibri" w:eastAsia="Calibri" w:hAnsi="Calibri" w:cs="Times New Roman"/>
          <w:sz w:val="16"/>
          <w:szCs w:val="16"/>
        </w:rPr>
      </w:pPr>
      <w:r w:rsidRPr="008C26B4">
        <w:rPr>
          <w:rFonts w:ascii="Calibri" w:eastAsia="Calibri" w:hAnsi="Calibri" w:cs="Times New Roman"/>
          <w:sz w:val="16"/>
          <w:szCs w:val="16"/>
        </w:rPr>
        <w:t xml:space="preserve">dotyczące zapobiegania, przeciwdziałania i zwalczania </w:t>
      </w:r>
      <w:r w:rsidR="00B17F07">
        <w:rPr>
          <w:rFonts w:ascii="Calibri" w:eastAsia="Calibri" w:hAnsi="Calibri" w:cs="Times New Roman"/>
          <w:sz w:val="16"/>
          <w:szCs w:val="16"/>
        </w:rPr>
        <w:t>infekcji i chorób zakaźnych</w:t>
      </w:r>
      <w:r>
        <w:rPr>
          <w:rFonts w:ascii="Calibri" w:eastAsia="Calibri" w:hAnsi="Calibri" w:cs="Times New Roman"/>
          <w:sz w:val="16"/>
          <w:szCs w:val="16"/>
        </w:rPr>
        <w:t xml:space="preserve"> </w:t>
      </w:r>
      <w:r w:rsidRPr="008C26B4">
        <w:rPr>
          <w:rFonts w:ascii="Calibri" w:eastAsia="Calibri" w:hAnsi="Calibri" w:cs="Times New Roman"/>
          <w:sz w:val="16"/>
          <w:szCs w:val="16"/>
        </w:rPr>
        <w:t xml:space="preserve">z dnia </w:t>
      </w:r>
      <w:r w:rsidR="00B17F07">
        <w:rPr>
          <w:rFonts w:ascii="Calibri" w:eastAsia="Calibri" w:hAnsi="Calibri" w:cs="Times New Roman"/>
          <w:sz w:val="16"/>
          <w:szCs w:val="16"/>
        </w:rPr>
        <w:t>29</w:t>
      </w:r>
      <w:r w:rsidRPr="008C26B4">
        <w:rPr>
          <w:rFonts w:ascii="Calibri" w:eastAsia="Calibri" w:hAnsi="Calibri" w:cs="Times New Roman"/>
          <w:sz w:val="16"/>
          <w:szCs w:val="16"/>
        </w:rPr>
        <w:t>.0</w:t>
      </w:r>
      <w:r w:rsidR="00B17F07">
        <w:rPr>
          <w:rFonts w:ascii="Calibri" w:eastAsia="Calibri" w:hAnsi="Calibri" w:cs="Times New Roman"/>
          <w:sz w:val="16"/>
          <w:szCs w:val="16"/>
        </w:rPr>
        <w:t>4</w:t>
      </w:r>
      <w:r w:rsidRPr="008C26B4">
        <w:rPr>
          <w:rFonts w:ascii="Calibri" w:eastAsia="Calibri" w:hAnsi="Calibri" w:cs="Times New Roman"/>
          <w:sz w:val="16"/>
          <w:szCs w:val="16"/>
        </w:rPr>
        <w:t>.2022r</w:t>
      </w:r>
    </w:p>
    <w:bookmarkEnd w:id="2"/>
    <w:p w14:paraId="1A3E71BA" w14:textId="77777777" w:rsidR="008639AD" w:rsidRPr="008C26B4" w:rsidRDefault="008639AD" w:rsidP="008639AD">
      <w:pPr>
        <w:spacing w:after="0" w:line="240" w:lineRule="auto"/>
        <w:jc w:val="center"/>
        <w:rPr>
          <w:rFonts w:ascii="Times New Roman" w:eastAsia="Calibri" w:hAnsi="Times New Roman" w:cs="Times New Roman"/>
          <w:b/>
          <w:color w:val="1D2129"/>
          <w:sz w:val="24"/>
          <w:szCs w:val="24"/>
          <w:shd w:val="clear" w:color="auto" w:fill="FFFFFF"/>
        </w:rPr>
      </w:pPr>
    </w:p>
    <w:p w14:paraId="689DA391" w14:textId="6E869E07" w:rsidR="008639AD" w:rsidRDefault="008639AD" w:rsidP="008639AD">
      <w:pPr>
        <w:spacing w:after="0" w:line="240" w:lineRule="auto"/>
        <w:jc w:val="center"/>
        <w:rPr>
          <w:rFonts w:ascii="Times New Roman" w:eastAsia="Calibri" w:hAnsi="Times New Roman" w:cs="Times New Roman"/>
          <w:b/>
          <w:color w:val="1D2129"/>
          <w:sz w:val="24"/>
          <w:szCs w:val="24"/>
          <w:shd w:val="clear" w:color="auto" w:fill="FFFFFF"/>
        </w:rPr>
      </w:pPr>
      <w:r w:rsidRPr="008C26B4">
        <w:rPr>
          <w:rFonts w:ascii="Times New Roman" w:eastAsia="Calibri" w:hAnsi="Times New Roman" w:cs="Times New Roman"/>
          <w:b/>
          <w:color w:val="1D2129"/>
          <w:sz w:val="24"/>
          <w:szCs w:val="24"/>
          <w:shd w:val="clear" w:color="auto" w:fill="FFFFFF"/>
        </w:rPr>
        <w:t>OŚWIADCZENIA RODZICÓW / OPIEKUNÓW PRAWNYCH</w:t>
      </w:r>
    </w:p>
    <w:p w14:paraId="3D696256" w14:textId="1D166F5A" w:rsidR="005C16FA" w:rsidRPr="008C26B4" w:rsidRDefault="005C16FA" w:rsidP="008639AD">
      <w:pPr>
        <w:spacing w:after="0" w:line="240" w:lineRule="auto"/>
        <w:jc w:val="center"/>
        <w:rPr>
          <w:rFonts w:ascii="Times New Roman" w:eastAsia="Calibri" w:hAnsi="Times New Roman" w:cs="Times New Roman"/>
          <w:b/>
          <w:color w:val="1D2129"/>
          <w:sz w:val="24"/>
          <w:szCs w:val="24"/>
          <w:shd w:val="clear" w:color="auto" w:fill="FFFFFF"/>
        </w:rPr>
      </w:pPr>
      <w:r>
        <w:rPr>
          <w:rFonts w:ascii="Times New Roman" w:eastAsia="Calibri" w:hAnsi="Times New Roman" w:cs="Times New Roman"/>
          <w:b/>
          <w:color w:val="1D2129"/>
          <w:sz w:val="24"/>
          <w:szCs w:val="24"/>
          <w:shd w:val="clear" w:color="auto" w:fill="FFFFFF"/>
        </w:rPr>
        <w:t>ZGODA NA POMIAR TEMPERATURY CIAŁA DZIECKA</w:t>
      </w:r>
    </w:p>
    <w:p w14:paraId="0298D7F5" w14:textId="77777777" w:rsidR="008639AD" w:rsidRPr="008C26B4" w:rsidRDefault="008639AD" w:rsidP="008639AD">
      <w:pPr>
        <w:spacing w:after="0" w:line="240" w:lineRule="auto"/>
        <w:ind w:left="3540" w:firstLine="708"/>
        <w:jc w:val="center"/>
        <w:rPr>
          <w:rFonts w:ascii="Times New Roman" w:eastAsia="Calibri" w:hAnsi="Times New Roman" w:cs="Times New Roman"/>
          <w:i/>
          <w:color w:val="1D2129"/>
          <w:sz w:val="20"/>
          <w:szCs w:val="20"/>
          <w:shd w:val="clear" w:color="auto" w:fill="FFFFFF"/>
        </w:rPr>
      </w:pPr>
      <w:r w:rsidRPr="008C26B4">
        <w:rPr>
          <w:rFonts w:ascii="Times New Roman" w:eastAsia="Calibri" w:hAnsi="Times New Roman" w:cs="Times New Roman"/>
          <w:i/>
          <w:color w:val="1D2129"/>
          <w:sz w:val="20"/>
          <w:szCs w:val="20"/>
          <w:shd w:val="clear" w:color="auto" w:fill="FFFFFF"/>
        </w:rPr>
        <w:t xml:space="preserve">               </w:t>
      </w:r>
    </w:p>
    <w:p w14:paraId="3CA18328" w14:textId="77777777" w:rsidR="008639AD" w:rsidRPr="008C26B4" w:rsidRDefault="008639AD" w:rsidP="008639AD">
      <w:pPr>
        <w:numPr>
          <w:ilvl w:val="0"/>
          <w:numId w:val="9"/>
        </w:numPr>
        <w:spacing w:after="0" w:line="240" w:lineRule="auto"/>
        <w:jc w:val="both"/>
        <w:rPr>
          <w:rFonts w:ascii="Times New Roman" w:eastAsia="Calibri" w:hAnsi="Times New Roman" w:cs="Times New Roman"/>
          <w:color w:val="1D2129"/>
          <w:sz w:val="20"/>
          <w:szCs w:val="20"/>
          <w:shd w:val="clear" w:color="auto" w:fill="FFFFFF"/>
        </w:rPr>
      </w:pPr>
      <w:r w:rsidRPr="008C26B4">
        <w:rPr>
          <w:rFonts w:ascii="Times New Roman" w:eastAsia="Calibri" w:hAnsi="Times New Roman" w:cs="Times New Roman"/>
          <w:color w:val="1D2129"/>
          <w:sz w:val="20"/>
          <w:szCs w:val="20"/>
          <w:shd w:val="clear" w:color="auto" w:fill="FFFFFF"/>
        </w:rPr>
        <w:t>Oświadczam, że moje dziecko:</w:t>
      </w:r>
    </w:p>
    <w:p w14:paraId="1B31755F" w14:textId="77777777" w:rsidR="008639AD" w:rsidRPr="008C26B4" w:rsidRDefault="008639AD" w:rsidP="008639AD">
      <w:pPr>
        <w:spacing w:after="0" w:line="240" w:lineRule="auto"/>
        <w:jc w:val="both"/>
        <w:rPr>
          <w:rFonts w:ascii="Times New Roman" w:eastAsia="Calibri" w:hAnsi="Times New Roman" w:cs="Times New Roman"/>
          <w:color w:val="1D2129"/>
          <w:sz w:val="20"/>
          <w:szCs w:val="20"/>
          <w:shd w:val="clear" w:color="auto" w:fill="FFFFFF"/>
        </w:rPr>
      </w:pPr>
    </w:p>
    <w:p w14:paraId="53706DD7" w14:textId="77777777" w:rsidR="008639AD" w:rsidRPr="008C26B4" w:rsidRDefault="008639AD" w:rsidP="008639AD">
      <w:pPr>
        <w:spacing w:after="0" w:line="240" w:lineRule="auto"/>
        <w:jc w:val="center"/>
        <w:rPr>
          <w:rFonts w:ascii="Times New Roman" w:eastAsia="Calibri" w:hAnsi="Times New Roman" w:cs="Times New Roman"/>
          <w:color w:val="1D2129"/>
          <w:sz w:val="20"/>
          <w:szCs w:val="20"/>
          <w:shd w:val="clear" w:color="auto" w:fill="FFFFFF"/>
        </w:rPr>
      </w:pPr>
      <w:r w:rsidRPr="008C26B4">
        <w:rPr>
          <w:rFonts w:ascii="Times New Roman" w:eastAsia="Calibri" w:hAnsi="Times New Roman" w:cs="Times New Roman"/>
          <w:color w:val="1D2129"/>
          <w:sz w:val="20"/>
          <w:szCs w:val="20"/>
          <w:shd w:val="clear" w:color="auto" w:fill="FFFFFF"/>
        </w:rPr>
        <w:t>…………………………………………………………………………………</w:t>
      </w:r>
    </w:p>
    <w:p w14:paraId="1B32B104" w14:textId="77777777" w:rsidR="008639AD" w:rsidRPr="008C26B4" w:rsidRDefault="008639AD" w:rsidP="008639AD">
      <w:pPr>
        <w:spacing w:after="0" w:line="240" w:lineRule="auto"/>
        <w:jc w:val="center"/>
        <w:rPr>
          <w:rFonts w:ascii="Times New Roman" w:eastAsia="Calibri" w:hAnsi="Times New Roman" w:cs="Times New Roman"/>
          <w:color w:val="1D2129"/>
          <w:sz w:val="20"/>
          <w:szCs w:val="20"/>
          <w:shd w:val="clear" w:color="auto" w:fill="FFFFFF"/>
        </w:rPr>
      </w:pPr>
      <w:r w:rsidRPr="008C26B4">
        <w:rPr>
          <w:rFonts w:ascii="Times New Roman" w:eastAsia="Calibri" w:hAnsi="Times New Roman" w:cs="Times New Roman"/>
          <w:color w:val="1D2129"/>
          <w:sz w:val="20"/>
          <w:szCs w:val="20"/>
          <w:shd w:val="clear" w:color="auto" w:fill="FFFFFF"/>
        </w:rPr>
        <w:t>(nazwisko i imię dziecka)</w:t>
      </w:r>
    </w:p>
    <w:p w14:paraId="02BDAD1D" w14:textId="77777777" w:rsidR="008639AD" w:rsidRPr="008C26B4" w:rsidRDefault="008639AD" w:rsidP="008639AD">
      <w:pPr>
        <w:spacing w:after="0" w:line="240" w:lineRule="auto"/>
        <w:jc w:val="center"/>
        <w:rPr>
          <w:rFonts w:ascii="Times New Roman" w:eastAsia="Calibri" w:hAnsi="Times New Roman" w:cs="Times New Roman"/>
          <w:color w:val="1D2129"/>
          <w:sz w:val="20"/>
          <w:szCs w:val="20"/>
          <w:shd w:val="clear" w:color="auto" w:fill="FFFFFF"/>
        </w:rPr>
      </w:pPr>
    </w:p>
    <w:p w14:paraId="3C5302C1" w14:textId="71C97162" w:rsidR="008639AD" w:rsidRPr="008C26B4" w:rsidRDefault="00B17F07" w:rsidP="008639AD">
      <w:pPr>
        <w:spacing w:after="0" w:line="240" w:lineRule="auto"/>
        <w:jc w:val="both"/>
        <w:rPr>
          <w:rFonts w:ascii="Times New Roman" w:eastAsia="Calibri" w:hAnsi="Times New Roman" w:cs="Times New Roman"/>
          <w:color w:val="1D2129"/>
          <w:sz w:val="20"/>
          <w:szCs w:val="20"/>
          <w:shd w:val="clear" w:color="auto" w:fill="FFFFFF"/>
        </w:rPr>
      </w:pPr>
      <w:r>
        <w:rPr>
          <w:rFonts w:ascii="Times New Roman" w:eastAsia="Calibri" w:hAnsi="Times New Roman" w:cs="Times New Roman"/>
          <w:color w:val="1D2129"/>
          <w:sz w:val="20"/>
          <w:szCs w:val="20"/>
          <w:shd w:val="clear" w:color="auto" w:fill="FFFFFF"/>
        </w:rPr>
        <w:t>Oświadczam, że s</w:t>
      </w:r>
      <w:r w:rsidR="008639AD" w:rsidRPr="008C26B4">
        <w:rPr>
          <w:rFonts w:ascii="Times New Roman" w:eastAsia="Calibri" w:hAnsi="Times New Roman" w:cs="Times New Roman"/>
          <w:color w:val="1D2129"/>
          <w:sz w:val="20"/>
          <w:szCs w:val="20"/>
          <w:shd w:val="clear" w:color="auto" w:fill="FFFFFF"/>
        </w:rPr>
        <w:t>tan zdrowia dziecka/dzieci jest dobry, nie przejawia/ją żadnych oznak chorobowych (podwyższona temperatura, kaszel, katar, alergii, biegunka, duszności, wysypka, bóle mięśni, ból gardła, utrata smaku i węchu i inne nietypowe)</w:t>
      </w:r>
      <w:r>
        <w:rPr>
          <w:rFonts w:ascii="Times New Roman" w:eastAsia="Calibri" w:hAnsi="Times New Roman" w:cs="Times New Roman"/>
          <w:color w:val="1D2129"/>
          <w:sz w:val="20"/>
          <w:szCs w:val="20"/>
          <w:shd w:val="clear" w:color="auto" w:fill="FFFFFF"/>
        </w:rPr>
        <w:t>.</w:t>
      </w:r>
    </w:p>
    <w:p w14:paraId="579D7829" w14:textId="77777777" w:rsidR="008639AD" w:rsidRPr="008C26B4" w:rsidRDefault="008639AD" w:rsidP="008639AD">
      <w:pPr>
        <w:spacing w:after="0" w:line="240" w:lineRule="auto"/>
        <w:jc w:val="right"/>
        <w:rPr>
          <w:rFonts w:ascii="Times New Roman" w:eastAsia="Calibri" w:hAnsi="Times New Roman" w:cs="Times New Roman"/>
          <w:i/>
          <w:color w:val="1D2129"/>
          <w:sz w:val="20"/>
          <w:szCs w:val="20"/>
          <w:shd w:val="clear" w:color="auto" w:fill="FFFFFF"/>
        </w:rPr>
      </w:pPr>
      <w:r w:rsidRPr="008C26B4">
        <w:rPr>
          <w:rFonts w:ascii="Times New Roman" w:eastAsia="Calibri" w:hAnsi="Times New Roman" w:cs="Times New Roman"/>
          <w:color w:val="1D2129"/>
          <w:sz w:val="20"/>
          <w:szCs w:val="20"/>
          <w:shd w:val="clear" w:color="auto" w:fill="FFFFFF"/>
        </w:rPr>
        <w:tab/>
      </w:r>
      <w:r w:rsidRPr="008C26B4">
        <w:rPr>
          <w:rFonts w:ascii="Times New Roman" w:eastAsia="Calibri" w:hAnsi="Times New Roman" w:cs="Times New Roman"/>
          <w:color w:val="1D2129"/>
          <w:sz w:val="20"/>
          <w:szCs w:val="20"/>
          <w:shd w:val="clear" w:color="auto" w:fill="FFFFFF"/>
        </w:rPr>
        <w:tab/>
      </w:r>
      <w:r w:rsidRPr="008C26B4">
        <w:rPr>
          <w:rFonts w:ascii="Times New Roman" w:eastAsia="Calibri" w:hAnsi="Times New Roman" w:cs="Times New Roman"/>
          <w:color w:val="1D2129"/>
          <w:sz w:val="20"/>
          <w:szCs w:val="20"/>
          <w:shd w:val="clear" w:color="auto" w:fill="FFFFFF"/>
        </w:rPr>
        <w:tab/>
      </w:r>
      <w:r w:rsidRPr="008C26B4">
        <w:rPr>
          <w:rFonts w:ascii="Times New Roman" w:eastAsia="Calibri" w:hAnsi="Times New Roman" w:cs="Times New Roman"/>
          <w:color w:val="1D2129"/>
          <w:sz w:val="20"/>
          <w:szCs w:val="20"/>
          <w:shd w:val="clear" w:color="auto" w:fill="FFFFFF"/>
        </w:rPr>
        <w:tab/>
      </w:r>
      <w:r w:rsidRPr="008C26B4">
        <w:rPr>
          <w:rFonts w:ascii="Times New Roman" w:eastAsia="Calibri" w:hAnsi="Times New Roman" w:cs="Times New Roman"/>
          <w:color w:val="1D2129"/>
          <w:sz w:val="20"/>
          <w:szCs w:val="20"/>
          <w:shd w:val="clear" w:color="auto" w:fill="FFFFFF"/>
        </w:rPr>
        <w:tab/>
      </w:r>
      <w:r w:rsidRPr="008C26B4">
        <w:rPr>
          <w:rFonts w:ascii="Times New Roman" w:eastAsia="Calibri" w:hAnsi="Times New Roman" w:cs="Times New Roman"/>
          <w:color w:val="1D2129"/>
          <w:sz w:val="20"/>
          <w:szCs w:val="20"/>
          <w:shd w:val="clear" w:color="auto" w:fill="FFFFFF"/>
        </w:rPr>
        <w:tab/>
      </w:r>
      <w:r w:rsidRPr="008C26B4">
        <w:rPr>
          <w:rFonts w:ascii="Times New Roman" w:eastAsia="Calibri" w:hAnsi="Times New Roman" w:cs="Times New Roman"/>
          <w:color w:val="1D2129"/>
          <w:sz w:val="20"/>
          <w:szCs w:val="20"/>
          <w:shd w:val="clear" w:color="auto" w:fill="FFFFFF"/>
        </w:rPr>
        <w:tab/>
      </w:r>
    </w:p>
    <w:p w14:paraId="4F1792C3" w14:textId="77777777" w:rsidR="008639AD" w:rsidRPr="008C26B4" w:rsidRDefault="008639AD" w:rsidP="008639AD">
      <w:pPr>
        <w:spacing w:after="0" w:line="240" w:lineRule="auto"/>
        <w:ind w:firstLine="708"/>
        <w:jc w:val="both"/>
        <w:rPr>
          <w:rFonts w:ascii="Times New Roman" w:eastAsia="Calibri" w:hAnsi="Times New Roman" w:cs="Times New Roman"/>
          <w:color w:val="1D2129"/>
          <w:sz w:val="20"/>
          <w:szCs w:val="20"/>
          <w:shd w:val="clear" w:color="auto" w:fill="FFFFFF"/>
        </w:rPr>
      </w:pPr>
      <w:r w:rsidRPr="008C26B4">
        <w:rPr>
          <w:rFonts w:ascii="Times New Roman" w:eastAsia="Calibri" w:hAnsi="Times New Roman" w:cs="Times New Roman"/>
          <w:color w:val="1D2129"/>
          <w:sz w:val="20"/>
          <w:szCs w:val="20"/>
          <w:shd w:val="clear" w:color="auto" w:fill="FFFFFF"/>
        </w:rPr>
        <w:t>Jednocześnie oświadczam, iż jestem świadom/a pełnej odpowiedzialności za dobrowolne posłanie dziecka do Żłobka Samorządowego Nr 1</w:t>
      </w:r>
      <w:r>
        <w:rPr>
          <w:rFonts w:ascii="Times New Roman" w:eastAsia="Calibri" w:hAnsi="Times New Roman" w:cs="Times New Roman"/>
          <w:color w:val="1D2129"/>
          <w:sz w:val="20"/>
          <w:szCs w:val="20"/>
          <w:shd w:val="clear" w:color="auto" w:fill="FFFFFF"/>
        </w:rPr>
        <w:t>3</w:t>
      </w:r>
      <w:r w:rsidRPr="008C26B4">
        <w:rPr>
          <w:rFonts w:ascii="Times New Roman" w:eastAsia="Calibri" w:hAnsi="Times New Roman" w:cs="Times New Roman"/>
          <w:color w:val="1D2129"/>
          <w:sz w:val="20"/>
          <w:szCs w:val="20"/>
          <w:shd w:val="clear" w:color="auto" w:fill="FFFFFF"/>
        </w:rPr>
        <w:t xml:space="preserve"> w Kielcach w aktualnej sytuacji epidemiologicznej. </w:t>
      </w:r>
    </w:p>
    <w:p w14:paraId="566622D2" w14:textId="565FC62B" w:rsidR="008639AD" w:rsidRPr="008C26B4" w:rsidRDefault="008639AD" w:rsidP="008639AD">
      <w:pPr>
        <w:numPr>
          <w:ilvl w:val="0"/>
          <w:numId w:val="9"/>
        </w:numPr>
        <w:spacing w:after="0" w:line="240" w:lineRule="auto"/>
        <w:jc w:val="both"/>
        <w:rPr>
          <w:rFonts w:ascii="Times New Roman" w:eastAsia="Calibri" w:hAnsi="Times New Roman" w:cs="Times New Roman"/>
          <w:color w:val="1D2129"/>
          <w:sz w:val="20"/>
          <w:szCs w:val="20"/>
          <w:shd w:val="clear" w:color="auto" w:fill="FFFFFF"/>
        </w:rPr>
      </w:pPr>
      <w:r w:rsidRPr="008C26B4">
        <w:rPr>
          <w:rFonts w:ascii="Times New Roman" w:eastAsia="Calibri" w:hAnsi="Times New Roman" w:cs="Times New Roman"/>
          <w:color w:val="1D2129"/>
          <w:sz w:val="20"/>
          <w:szCs w:val="20"/>
          <w:shd w:val="clear" w:color="auto" w:fill="FFFFFF"/>
        </w:rPr>
        <w:t xml:space="preserve">Oświadczam, iż zostałem/łam poinformowany/a o ryzyku, na jakie jest narażone zdrowie mojego dziecka </w:t>
      </w:r>
      <w:r w:rsidR="00D55C76">
        <w:rPr>
          <w:rFonts w:ascii="Times New Roman" w:eastAsia="Calibri" w:hAnsi="Times New Roman" w:cs="Times New Roman"/>
          <w:color w:val="1D2129"/>
          <w:sz w:val="20"/>
          <w:szCs w:val="20"/>
          <w:shd w:val="clear" w:color="auto" w:fill="FFFFFF"/>
        </w:rPr>
        <w:t xml:space="preserve">                  </w:t>
      </w:r>
      <w:r w:rsidRPr="008C26B4">
        <w:rPr>
          <w:rFonts w:ascii="Times New Roman" w:eastAsia="Calibri" w:hAnsi="Times New Roman" w:cs="Times New Roman"/>
          <w:color w:val="1D2129"/>
          <w:sz w:val="20"/>
          <w:szCs w:val="20"/>
          <w:shd w:val="clear" w:color="auto" w:fill="FFFFFF"/>
        </w:rPr>
        <w:t>i naszych rodzin tj.:</w:t>
      </w:r>
    </w:p>
    <w:p w14:paraId="2752C648" w14:textId="1DD500BA" w:rsidR="008639AD" w:rsidRPr="008C26B4" w:rsidRDefault="008639AD" w:rsidP="008639AD">
      <w:pPr>
        <w:numPr>
          <w:ilvl w:val="0"/>
          <w:numId w:val="10"/>
        </w:numPr>
        <w:spacing w:after="0" w:line="240" w:lineRule="auto"/>
        <w:ind w:left="426" w:hanging="284"/>
        <w:jc w:val="both"/>
        <w:rPr>
          <w:rFonts w:ascii="Times New Roman" w:eastAsia="Calibri" w:hAnsi="Times New Roman" w:cs="Times New Roman"/>
          <w:color w:val="1D2129"/>
          <w:sz w:val="20"/>
          <w:szCs w:val="20"/>
          <w:shd w:val="clear" w:color="auto" w:fill="FFFFFF"/>
        </w:rPr>
      </w:pPr>
      <w:r w:rsidRPr="008C26B4">
        <w:rPr>
          <w:rFonts w:ascii="Times New Roman" w:eastAsia="Calibri" w:hAnsi="Times New Roman" w:cs="Times New Roman"/>
          <w:color w:val="1D2129"/>
          <w:sz w:val="20"/>
          <w:szCs w:val="20"/>
          <w:shd w:val="clear" w:color="auto" w:fill="FFFFFF"/>
        </w:rPr>
        <w:t xml:space="preserve">mimo wprowadzonych w żłobku obostrzeń sanitarnych i wdrożonych wszelkich środków ochronnych zdaję sobie sprawę, że na terenie placówki może dojść do zakażenia </w:t>
      </w:r>
      <w:r w:rsidR="00D55C76">
        <w:rPr>
          <w:rFonts w:ascii="Times New Roman" w:eastAsia="Calibri" w:hAnsi="Times New Roman" w:cs="Times New Roman"/>
          <w:color w:val="1D2129"/>
          <w:sz w:val="20"/>
          <w:szCs w:val="20"/>
          <w:shd w:val="clear" w:color="auto" w:fill="FFFFFF"/>
        </w:rPr>
        <w:t>chorobą zakaźną lub infekcją;</w:t>
      </w:r>
    </w:p>
    <w:p w14:paraId="266F6BA1" w14:textId="62DD4D50" w:rsidR="008639AD" w:rsidRPr="00B96717" w:rsidRDefault="008639AD" w:rsidP="008639AD">
      <w:pPr>
        <w:numPr>
          <w:ilvl w:val="0"/>
          <w:numId w:val="10"/>
        </w:numPr>
        <w:spacing w:after="0" w:line="240" w:lineRule="auto"/>
        <w:ind w:left="426" w:hanging="284"/>
        <w:jc w:val="both"/>
        <w:rPr>
          <w:rFonts w:ascii="Times New Roman" w:eastAsia="Calibri" w:hAnsi="Times New Roman" w:cs="Times New Roman"/>
          <w:b/>
          <w:bCs/>
          <w:color w:val="1D2129"/>
          <w:sz w:val="20"/>
          <w:szCs w:val="20"/>
          <w:shd w:val="clear" w:color="auto" w:fill="FFFFFF"/>
        </w:rPr>
      </w:pPr>
      <w:r w:rsidRPr="00B96717">
        <w:rPr>
          <w:rFonts w:ascii="Times New Roman" w:eastAsia="Calibri" w:hAnsi="Times New Roman" w:cs="Times New Roman"/>
          <w:color w:val="1D2129"/>
          <w:sz w:val="20"/>
          <w:szCs w:val="20"/>
          <w:shd w:val="clear" w:color="auto" w:fill="FFFFFF"/>
        </w:rPr>
        <w:t xml:space="preserve">w  przypadku wystąpienia u dziecka w czasie pobytu w żłobku objawów infekcji górnych dróg oddechowych (w szczególności temperatura powyżej 38°C, kaszek, duszność </w:t>
      </w:r>
      <w:r w:rsidRPr="00B96717">
        <w:rPr>
          <w:rFonts w:ascii="Times New Roman" w:eastAsia="Calibri" w:hAnsi="Times New Roman" w:cs="Times New Roman"/>
          <w:b/>
          <w:bCs/>
          <w:color w:val="1D2129"/>
          <w:sz w:val="20"/>
          <w:szCs w:val="20"/>
          <w:shd w:val="clear" w:color="auto" w:fill="FFFFFF"/>
        </w:rPr>
        <w:t>dziecko w trybie pilnym zostanie odebrane z placówki.</w:t>
      </w:r>
    </w:p>
    <w:p w14:paraId="1B80B703" w14:textId="73D255AC" w:rsidR="008639AD" w:rsidRPr="008C26B4" w:rsidRDefault="008639AD" w:rsidP="008639AD">
      <w:pPr>
        <w:numPr>
          <w:ilvl w:val="0"/>
          <w:numId w:val="10"/>
        </w:numPr>
        <w:spacing w:after="0" w:line="240" w:lineRule="auto"/>
        <w:ind w:left="426" w:hanging="284"/>
        <w:jc w:val="both"/>
        <w:rPr>
          <w:rFonts w:ascii="Times New Roman" w:eastAsia="Calibri" w:hAnsi="Times New Roman" w:cs="Times New Roman"/>
          <w:color w:val="1D2129"/>
          <w:sz w:val="20"/>
          <w:szCs w:val="20"/>
          <w:shd w:val="clear" w:color="auto" w:fill="FFFFFF"/>
        </w:rPr>
      </w:pPr>
      <w:r w:rsidRPr="008C26B4">
        <w:rPr>
          <w:rFonts w:ascii="Times New Roman" w:eastAsia="Calibri" w:hAnsi="Times New Roman" w:cs="Times New Roman"/>
          <w:color w:val="1D2129"/>
          <w:sz w:val="20"/>
          <w:szCs w:val="20"/>
          <w:shd w:val="clear" w:color="auto" w:fill="FFFFFF"/>
        </w:rPr>
        <w:t xml:space="preserve">w przypadku zaobserwowania niepokojących objawów u dziecka/osoby z kadry pracowniczej, osoba ta zostanie natychmiast umieszczona w przygotowanym wcześniej wyznaczonym miejscu, wyposażonym </w:t>
      </w:r>
      <w:r w:rsidR="00D55C76">
        <w:rPr>
          <w:rFonts w:ascii="Times New Roman" w:eastAsia="Calibri" w:hAnsi="Times New Roman" w:cs="Times New Roman"/>
          <w:color w:val="1D2129"/>
          <w:sz w:val="20"/>
          <w:szCs w:val="20"/>
          <w:shd w:val="clear" w:color="auto" w:fill="FFFFFF"/>
        </w:rPr>
        <w:t xml:space="preserve">                  </w:t>
      </w:r>
      <w:r w:rsidRPr="008C26B4">
        <w:rPr>
          <w:rFonts w:ascii="Times New Roman" w:eastAsia="Calibri" w:hAnsi="Times New Roman" w:cs="Times New Roman"/>
          <w:color w:val="1D2129"/>
          <w:sz w:val="20"/>
          <w:szCs w:val="20"/>
          <w:shd w:val="clear" w:color="auto" w:fill="FFFFFF"/>
        </w:rPr>
        <w:t>w niezbędne środki ochrony osobistej, niezwłocznie zostanie powiadomiony rodzic/opiekun prawny dziecka oraz stosowne służby i organy.</w:t>
      </w:r>
    </w:p>
    <w:p w14:paraId="33F9B86B" w14:textId="062360C8" w:rsidR="008639AD" w:rsidRPr="008C26B4" w:rsidRDefault="008639AD" w:rsidP="008639AD">
      <w:pPr>
        <w:numPr>
          <w:ilvl w:val="0"/>
          <w:numId w:val="9"/>
        </w:numPr>
        <w:spacing w:after="0" w:line="240" w:lineRule="auto"/>
        <w:jc w:val="both"/>
        <w:rPr>
          <w:rFonts w:ascii="Times New Roman" w:eastAsia="Calibri" w:hAnsi="Times New Roman" w:cs="Times New Roman"/>
          <w:color w:val="1D2129"/>
          <w:sz w:val="20"/>
          <w:szCs w:val="20"/>
          <w:shd w:val="clear" w:color="auto" w:fill="FFFFFF"/>
        </w:rPr>
      </w:pPr>
      <w:r w:rsidRPr="008C26B4">
        <w:rPr>
          <w:rFonts w:ascii="Times New Roman" w:eastAsia="Calibri" w:hAnsi="Times New Roman" w:cs="Times New Roman"/>
          <w:color w:val="1D2129"/>
          <w:sz w:val="20"/>
          <w:szCs w:val="20"/>
          <w:shd w:val="clear" w:color="auto" w:fill="FFFFFF"/>
        </w:rPr>
        <w:t xml:space="preserve">Oświadczam, że w sytuacji zarażenia się mojego dziecka na terenie placówki nie będę wnosił skarg, zażaleń, pretensji do organu prowadzącego będąc całkowicie świadom zagrożenia epidemiologicznego płynącego </w:t>
      </w:r>
      <w:r w:rsidR="00D55C76">
        <w:rPr>
          <w:rFonts w:ascii="Times New Roman" w:eastAsia="Calibri" w:hAnsi="Times New Roman" w:cs="Times New Roman"/>
          <w:color w:val="1D2129"/>
          <w:sz w:val="20"/>
          <w:szCs w:val="20"/>
          <w:shd w:val="clear" w:color="auto" w:fill="FFFFFF"/>
        </w:rPr>
        <w:t xml:space="preserve">                   </w:t>
      </w:r>
      <w:r w:rsidRPr="008C26B4">
        <w:rPr>
          <w:rFonts w:ascii="Times New Roman" w:eastAsia="Calibri" w:hAnsi="Times New Roman" w:cs="Times New Roman"/>
          <w:color w:val="1D2129"/>
          <w:sz w:val="20"/>
          <w:szCs w:val="20"/>
          <w:shd w:val="clear" w:color="auto" w:fill="FFFFFF"/>
        </w:rPr>
        <w:t>z obecnej sytuacji w kraju.</w:t>
      </w:r>
    </w:p>
    <w:p w14:paraId="332F9D60" w14:textId="77777777" w:rsidR="008639AD" w:rsidRPr="008C26B4" w:rsidRDefault="008639AD" w:rsidP="008639AD">
      <w:pPr>
        <w:numPr>
          <w:ilvl w:val="0"/>
          <w:numId w:val="9"/>
        </w:numPr>
        <w:spacing w:after="0" w:line="240" w:lineRule="auto"/>
        <w:jc w:val="both"/>
        <w:rPr>
          <w:rFonts w:ascii="Times New Roman" w:eastAsia="Calibri" w:hAnsi="Times New Roman" w:cs="Times New Roman"/>
          <w:color w:val="1D2129"/>
          <w:sz w:val="20"/>
          <w:szCs w:val="20"/>
          <w:shd w:val="clear" w:color="auto" w:fill="FFFFFF"/>
        </w:rPr>
      </w:pPr>
      <w:r w:rsidRPr="008C26B4">
        <w:rPr>
          <w:rFonts w:ascii="Times New Roman" w:eastAsia="Calibri" w:hAnsi="Times New Roman" w:cs="Times New Roman"/>
          <w:color w:val="1D2129"/>
          <w:sz w:val="20"/>
          <w:szCs w:val="20"/>
          <w:shd w:val="clear" w:color="auto" w:fill="FFFFFF"/>
        </w:rPr>
        <w:t>Zobowiązuję się do przestrzegania obowiązujących w placówce procedur związanych z reżimem sanitarnym przede wszystkim: przyprowadzania do żłobka tylko i wyłącznie zdrowego dziecka, bez kataru, kaszlu, podwyższonej temperatury ciała oraz natychmiastowego odebrania dziecka z placówki w razie wystąpienia jakichkolwiek oznak chorobowych* w czasie pobytu w placówce. Przyjmuję do wiadomości i akceptuję, iż w chwili widocznych oznak choroby u mojego dziecka, dziecko nie zostanie w danym dniu przyjęte do placówki i będzie mogło do niej wrócić po ustaniu wszelkich objawów chorobowych.</w:t>
      </w:r>
    </w:p>
    <w:p w14:paraId="44B53947" w14:textId="77777777" w:rsidR="008639AD" w:rsidRPr="008C26B4" w:rsidRDefault="008639AD" w:rsidP="008639AD">
      <w:pPr>
        <w:spacing w:after="0" w:line="240" w:lineRule="auto"/>
        <w:jc w:val="both"/>
        <w:rPr>
          <w:rFonts w:ascii="Times New Roman" w:eastAsia="Calibri" w:hAnsi="Times New Roman" w:cs="Times New Roman"/>
          <w:color w:val="1D2129"/>
          <w:sz w:val="20"/>
          <w:szCs w:val="20"/>
          <w:shd w:val="clear" w:color="auto" w:fill="FFFFFF"/>
        </w:rPr>
      </w:pPr>
    </w:p>
    <w:p w14:paraId="3180BAB5" w14:textId="56AE412F" w:rsidR="008639AD" w:rsidRPr="008C26B4" w:rsidRDefault="008639AD" w:rsidP="00D55C76">
      <w:pPr>
        <w:spacing w:line="259" w:lineRule="auto"/>
        <w:jc w:val="both"/>
        <w:rPr>
          <w:rFonts w:ascii="Times New Roman" w:eastAsia="Calibri" w:hAnsi="Times New Roman" w:cs="Times New Roman"/>
          <w:color w:val="1D2129"/>
          <w:sz w:val="20"/>
          <w:szCs w:val="20"/>
          <w:shd w:val="clear" w:color="auto" w:fill="FFFFFF"/>
        </w:rPr>
      </w:pPr>
      <w:r w:rsidRPr="008C26B4">
        <w:rPr>
          <w:rFonts w:ascii="Times New Roman" w:eastAsia="Calibri" w:hAnsi="Times New Roman" w:cs="Times New Roman"/>
          <w:b/>
          <w:sz w:val="20"/>
          <w:szCs w:val="20"/>
        </w:rPr>
        <w:t>*Jako objawy infekcji rozumie się np. gorączka, katar, kaszel, biegunka, duszności, wysypka, bóle mięśni, ból gardła, utrata smaku czy węchu i inne nietypowe.</w:t>
      </w:r>
      <w:r w:rsidRPr="008C26B4">
        <w:rPr>
          <w:rFonts w:ascii="Times New Roman" w:eastAsia="Calibri" w:hAnsi="Times New Roman" w:cs="Times New Roman"/>
          <w:color w:val="1D2129"/>
          <w:sz w:val="20"/>
          <w:szCs w:val="20"/>
          <w:shd w:val="clear" w:color="auto" w:fill="FFFFFF"/>
        </w:rPr>
        <w:tab/>
      </w:r>
      <w:r w:rsidRPr="008C26B4">
        <w:rPr>
          <w:rFonts w:ascii="Times New Roman" w:eastAsia="Calibri" w:hAnsi="Times New Roman" w:cs="Times New Roman"/>
          <w:color w:val="1D2129"/>
          <w:sz w:val="20"/>
          <w:szCs w:val="20"/>
          <w:shd w:val="clear" w:color="auto" w:fill="FFFFFF"/>
        </w:rPr>
        <w:tab/>
      </w:r>
    </w:p>
    <w:p w14:paraId="157612B8" w14:textId="1DA47BCD" w:rsidR="008639AD" w:rsidRPr="008C26B4" w:rsidRDefault="008639AD" w:rsidP="00D55C76">
      <w:pPr>
        <w:numPr>
          <w:ilvl w:val="0"/>
          <w:numId w:val="9"/>
        </w:numPr>
        <w:spacing w:after="0" w:line="240" w:lineRule="auto"/>
        <w:jc w:val="both"/>
        <w:rPr>
          <w:rFonts w:ascii="Times New Roman" w:eastAsia="Calibri" w:hAnsi="Times New Roman" w:cs="Times New Roman"/>
          <w:color w:val="1D2129"/>
          <w:sz w:val="20"/>
          <w:szCs w:val="20"/>
          <w:shd w:val="clear" w:color="auto" w:fill="FFFFFF"/>
        </w:rPr>
      </w:pPr>
      <w:r w:rsidRPr="008C26B4">
        <w:rPr>
          <w:rFonts w:ascii="Times New Roman" w:eastAsia="Calibri" w:hAnsi="Times New Roman" w:cs="Times New Roman"/>
          <w:color w:val="1D2129"/>
          <w:sz w:val="20"/>
          <w:szCs w:val="20"/>
          <w:shd w:val="clear" w:color="auto" w:fill="FFFFFF"/>
        </w:rPr>
        <w:t>Zobowiązuję się do poinformowania dyrektora placówki poprzez kontakt telefoniczny (41</w:t>
      </w:r>
      <w:r>
        <w:rPr>
          <w:rFonts w:ascii="Times New Roman" w:eastAsia="Calibri" w:hAnsi="Times New Roman" w:cs="Times New Roman"/>
          <w:color w:val="1D2129"/>
          <w:sz w:val="20"/>
          <w:szCs w:val="20"/>
          <w:shd w:val="clear" w:color="auto" w:fill="FFFFFF"/>
        </w:rPr>
        <w:t> </w:t>
      </w:r>
      <w:r w:rsidRPr="008C26B4">
        <w:rPr>
          <w:rFonts w:ascii="Times New Roman" w:eastAsia="Calibri" w:hAnsi="Times New Roman" w:cs="Times New Roman"/>
          <w:color w:val="1D2129"/>
          <w:sz w:val="20"/>
          <w:szCs w:val="20"/>
          <w:shd w:val="clear" w:color="auto" w:fill="FFFFFF"/>
        </w:rPr>
        <w:t>367</w:t>
      </w:r>
      <w:r>
        <w:rPr>
          <w:rFonts w:ascii="Times New Roman" w:eastAsia="Calibri" w:hAnsi="Times New Roman" w:cs="Times New Roman"/>
          <w:color w:val="1D2129"/>
          <w:sz w:val="20"/>
          <w:szCs w:val="20"/>
          <w:shd w:val="clear" w:color="auto" w:fill="FFFFFF"/>
        </w:rPr>
        <w:t xml:space="preserve"> </w:t>
      </w:r>
      <w:r w:rsidRPr="008C26B4">
        <w:rPr>
          <w:rFonts w:ascii="Times New Roman" w:eastAsia="Calibri" w:hAnsi="Times New Roman" w:cs="Times New Roman"/>
          <w:color w:val="1D2129"/>
          <w:sz w:val="20"/>
          <w:szCs w:val="20"/>
          <w:shd w:val="clear" w:color="auto" w:fill="FFFFFF"/>
        </w:rPr>
        <w:t>6</w:t>
      </w:r>
      <w:r>
        <w:rPr>
          <w:rFonts w:ascii="Times New Roman" w:eastAsia="Calibri" w:hAnsi="Times New Roman" w:cs="Times New Roman"/>
          <w:color w:val="1D2129"/>
          <w:sz w:val="20"/>
          <w:szCs w:val="20"/>
          <w:shd w:val="clear" w:color="auto" w:fill="FFFFFF"/>
        </w:rPr>
        <w:t>6 69</w:t>
      </w:r>
      <w:r w:rsidRPr="008C26B4">
        <w:rPr>
          <w:rFonts w:ascii="Times New Roman" w:eastAsia="Calibri" w:hAnsi="Times New Roman" w:cs="Times New Roman"/>
          <w:color w:val="1D2129"/>
          <w:sz w:val="20"/>
          <w:szCs w:val="20"/>
          <w:shd w:val="clear" w:color="auto" w:fill="FFFFFF"/>
        </w:rPr>
        <w:t xml:space="preserve">,  </w:t>
      </w:r>
      <w:r>
        <w:rPr>
          <w:rFonts w:ascii="Times New Roman" w:eastAsia="Calibri" w:hAnsi="Times New Roman" w:cs="Times New Roman"/>
          <w:color w:val="1D2129"/>
          <w:sz w:val="20"/>
          <w:szCs w:val="20"/>
          <w:shd w:val="clear" w:color="auto" w:fill="FFFFFF"/>
        </w:rPr>
        <w:t xml:space="preserve">                </w:t>
      </w:r>
      <w:r w:rsidRPr="008C26B4">
        <w:rPr>
          <w:rFonts w:ascii="Times New Roman" w:eastAsia="Calibri" w:hAnsi="Times New Roman" w:cs="Times New Roman"/>
          <w:color w:val="1D2129"/>
          <w:sz w:val="20"/>
          <w:szCs w:val="20"/>
          <w:shd w:val="clear" w:color="auto" w:fill="FFFFFF"/>
        </w:rPr>
        <w:t xml:space="preserve"> 41 367</w:t>
      </w:r>
      <w:r>
        <w:rPr>
          <w:rFonts w:ascii="Times New Roman" w:eastAsia="Calibri" w:hAnsi="Times New Roman" w:cs="Times New Roman"/>
          <w:color w:val="1D2129"/>
          <w:sz w:val="20"/>
          <w:szCs w:val="20"/>
          <w:shd w:val="clear" w:color="auto" w:fill="FFFFFF"/>
        </w:rPr>
        <w:t xml:space="preserve"> </w:t>
      </w:r>
      <w:r w:rsidRPr="008C26B4">
        <w:rPr>
          <w:rFonts w:ascii="Times New Roman" w:eastAsia="Calibri" w:hAnsi="Times New Roman" w:cs="Times New Roman"/>
          <w:color w:val="1D2129"/>
          <w:sz w:val="20"/>
          <w:szCs w:val="20"/>
          <w:shd w:val="clear" w:color="auto" w:fill="FFFFFF"/>
        </w:rPr>
        <w:t>6</w:t>
      </w:r>
      <w:r>
        <w:rPr>
          <w:rFonts w:ascii="Times New Roman" w:eastAsia="Calibri" w:hAnsi="Times New Roman" w:cs="Times New Roman"/>
          <w:color w:val="1D2129"/>
          <w:sz w:val="20"/>
          <w:szCs w:val="20"/>
          <w:shd w:val="clear" w:color="auto" w:fill="FFFFFF"/>
        </w:rPr>
        <w:t>0</w:t>
      </w:r>
      <w:r w:rsidR="00D55C76">
        <w:rPr>
          <w:rFonts w:ascii="Times New Roman" w:eastAsia="Calibri" w:hAnsi="Times New Roman" w:cs="Times New Roman"/>
          <w:color w:val="1D2129"/>
          <w:sz w:val="20"/>
          <w:szCs w:val="20"/>
          <w:shd w:val="clear" w:color="auto" w:fill="FFFFFF"/>
        </w:rPr>
        <w:t xml:space="preserve"> </w:t>
      </w:r>
      <w:r>
        <w:rPr>
          <w:rFonts w:ascii="Times New Roman" w:eastAsia="Calibri" w:hAnsi="Times New Roman" w:cs="Times New Roman"/>
          <w:color w:val="1D2129"/>
          <w:sz w:val="20"/>
          <w:szCs w:val="20"/>
          <w:shd w:val="clear" w:color="auto" w:fill="FFFFFF"/>
        </w:rPr>
        <w:t>17</w:t>
      </w:r>
      <w:r w:rsidRPr="008C26B4">
        <w:rPr>
          <w:rFonts w:ascii="Times New Roman" w:eastAsia="Calibri" w:hAnsi="Times New Roman" w:cs="Times New Roman"/>
          <w:color w:val="1D2129"/>
          <w:sz w:val="20"/>
          <w:szCs w:val="20"/>
          <w:shd w:val="clear" w:color="auto" w:fill="FFFFFF"/>
        </w:rPr>
        <w:t xml:space="preserve">) o wszelkich zmianach w sytuacji zdrowotnej odnośnie </w:t>
      </w:r>
      <w:r w:rsidR="00D55C76">
        <w:rPr>
          <w:rFonts w:ascii="Times New Roman" w:eastAsia="Calibri" w:hAnsi="Times New Roman" w:cs="Times New Roman"/>
          <w:color w:val="1D2129"/>
          <w:sz w:val="20"/>
          <w:szCs w:val="20"/>
          <w:shd w:val="clear" w:color="auto" w:fill="FFFFFF"/>
        </w:rPr>
        <w:t>infekcji lub choroby zakaźnej</w:t>
      </w:r>
      <w:r w:rsidRPr="008C26B4">
        <w:rPr>
          <w:rFonts w:ascii="Times New Roman" w:eastAsia="Calibri" w:hAnsi="Times New Roman" w:cs="Times New Roman"/>
          <w:color w:val="1D2129"/>
          <w:sz w:val="20"/>
          <w:szCs w:val="20"/>
          <w:shd w:val="clear" w:color="auto" w:fill="FFFFFF"/>
        </w:rPr>
        <w:t xml:space="preserve"> w moim najbliższym otoczeniu</w:t>
      </w:r>
      <w:r w:rsidR="00B96717">
        <w:rPr>
          <w:rFonts w:ascii="Times New Roman" w:eastAsia="Calibri" w:hAnsi="Times New Roman" w:cs="Times New Roman"/>
          <w:color w:val="1D2129"/>
          <w:sz w:val="20"/>
          <w:szCs w:val="20"/>
          <w:shd w:val="clear" w:color="auto" w:fill="FFFFFF"/>
        </w:rPr>
        <w:t>.</w:t>
      </w:r>
      <w:r w:rsidRPr="008C26B4">
        <w:rPr>
          <w:rFonts w:ascii="Times New Roman" w:eastAsia="Calibri" w:hAnsi="Times New Roman" w:cs="Times New Roman"/>
          <w:color w:val="1D2129"/>
          <w:sz w:val="20"/>
          <w:szCs w:val="20"/>
          <w:shd w:val="clear" w:color="auto" w:fill="FFFFFF"/>
        </w:rPr>
        <w:tab/>
      </w:r>
      <w:r w:rsidRPr="008C26B4">
        <w:rPr>
          <w:rFonts w:ascii="Times New Roman" w:eastAsia="Calibri" w:hAnsi="Times New Roman" w:cs="Times New Roman"/>
          <w:color w:val="1D2129"/>
          <w:sz w:val="20"/>
          <w:szCs w:val="20"/>
          <w:shd w:val="clear" w:color="auto" w:fill="FFFFFF"/>
        </w:rPr>
        <w:tab/>
      </w:r>
      <w:r w:rsidRPr="008C26B4">
        <w:rPr>
          <w:rFonts w:ascii="Times New Roman" w:eastAsia="Calibri" w:hAnsi="Times New Roman" w:cs="Times New Roman"/>
          <w:color w:val="1D2129"/>
          <w:sz w:val="20"/>
          <w:szCs w:val="20"/>
          <w:shd w:val="clear" w:color="auto" w:fill="FFFFFF"/>
        </w:rPr>
        <w:tab/>
      </w:r>
      <w:r w:rsidRPr="008C26B4">
        <w:rPr>
          <w:rFonts w:ascii="Times New Roman" w:eastAsia="Calibri" w:hAnsi="Times New Roman" w:cs="Times New Roman"/>
          <w:color w:val="1D2129"/>
          <w:sz w:val="20"/>
          <w:szCs w:val="20"/>
          <w:shd w:val="clear" w:color="auto" w:fill="FFFFFF"/>
        </w:rPr>
        <w:tab/>
      </w:r>
      <w:r w:rsidRPr="008C26B4">
        <w:rPr>
          <w:rFonts w:ascii="Times New Roman" w:eastAsia="Calibri" w:hAnsi="Times New Roman" w:cs="Times New Roman"/>
          <w:color w:val="1D2129"/>
          <w:sz w:val="20"/>
          <w:szCs w:val="20"/>
          <w:shd w:val="clear" w:color="auto" w:fill="FFFFFF"/>
        </w:rPr>
        <w:tab/>
      </w:r>
      <w:r w:rsidRPr="008C26B4">
        <w:rPr>
          <w:rFonts w:ascii="Times New Roman" w:eastAsia="Calibri" w:hAnsi="Times New Roman" w:cs="Times New Roman"/>
          <w:color w:val="1D2129"/>
          <w:sz w:val="20"/>
          <w:szCs w:val="20"/>
          <w:shd w:val="clear" w:color="auto" w:fill="FFFFFF"/>
        </w:rPr>
        <w:tab/>
      </w:r>
      <w:r w:rsidRPr="008C26B4">
        <w:rPr>
          <w:rFonts w:ascii="Times New Roman" w:eastAsia="Calibri" w:hAnsi="Times New Roman" w:cs="Times New Roman"/>
          <w:color w:val="1D2129"/>
          <w:sz w:val="20"/>
          <w:szCs w:val="20"/>
          <w:shd w:val="clear" w:color="auto" w:fill="FFFFFF"/>
        </w:rPr>
        <w:tab/>
      </w:r>
      <w:r w:rsidRPr="008C26B4">
        <w:rPr>
          <w:rFonts w:ascii="Times New Roman" w:eastAsia="Calibri" w:hAnsi="Times New Roman" w:cs="Times New Roman"/>
          <w:color w:val="1D2129"/>
          <w:sz w:val="20"/>
          <w:szCs w:val="20"/>
          <w:shd w:val="clear" w:color="auto" w:fill="FFFFFF"/>
        </w:rPr>
        <w:tab/>
      </w:r>
    </w:p>
    <w:p w14:paraId="6DB8EAD7" w14:textId="46FE85A8" w:rsidR="008639AD" w:rsidRPr="00B96717" w:rsidRDefault="00B96717" w:rsidP="008639AD">
      <w:pPr>
        <w:numPr>
          <w:ilvl w:val="0"/>
          <w:numId w:val="9"/>
        </w:numPr>
        <w:spacing w:after="0" w:line="240" w:lineRule="auto"/>
        <w:jc w:val="both"/>
        <w:rPr>
          <w:rFonts w:ascii="Times New Roman" w:eastAsia="Calibri" w:hAnsi="Times New Roman" w:cs="Times New Roman"/>
          <w:b/>
          <w:bCs/>
          <w:color w:val="1D2129"/>
          <w:sz w:val="20"/>
          <w:szCs w:val="20"/>
          <w:u w:val="single"/>
          <w:shd w:val="clear" w:color="auto" w:fill="FFFFFF"/>
        </w:rPr>
      </w:pPr>
      <w:r w:rsidRPr="00B96717">
        <w:rPr>
          <w:rFonts w:ascii="Times New Roman" w:eastAsia="Calibri" w:hAnsi="Times New Roman" w:cs="Times New Roman"/>
          <w:b/>
          <w:bCs/>
          <w:color w:val="1D2129"/>
          <w:sz w:val="20"/>
          <w:szCs w:val="20"/>
          <w:u w:val="single"/>
          <w:shd w:val="clear" w:color="auto" w:fill="FFFFFF"/>
        </w:rPr>
        <w:t>WYRAŻAM ZGODĘ NAPOMIAR TEMPERATURY U M</w:t>
      </w:r>
      <w:r>
        <w:rPr>
          <w:rFonts w:ascii="Times New Roman" w:eastAsia="Calibri" w:hAnsi="Times New Roman" w:cs="Times New Roman"/>
          <w:b/>
          <w:bCs/>
          <w:color w:val="1D2129"/>
          <w:sz w:val="20"/>
          <w:szCs w:val="20"/>
          <w:u w:val="single"/>
          <w:shd w:val="clear" w:color="auto" w:fill="FFFFFF"/>
        </w:rPr>
        <w:t>O</w:t>
      </w:r>
      <w:r w:rsidRPr="00B96717">
        <w:rPr>
          <w:rFonts w:ascii="Times New Roman" w:eastAsia="Calibri" w:hAnsi="Times New Roman" w:cs="Times New Roman"/>
          <w:b/>
          <w:bCs/>
          <w:color w:val="1D2129"/>
          <w:sz w:val="20"/>
          <w:szCs w:val="20"/>
          <w:u w:val="single"/>
          <w:shd w:val="clear" w:color="auto" w:fill="FFFFFF"/>
        </w:rPr>
        <w:t>JEGO DZIECKA</w:t>
      </w:r>
      <w:r>
        <w:rPr>
          <w:rFonts w:ascii="Times New Roman" w:eastAsia="Calibri" w:hAnsi="Times New Roman" w:cs="Times New Roman"/>
          <w:b/>
          <w:bCs/>
          <w:color w:val="1D2129"/>
          <w:sz w:val="20"/>
          <w:szCs w:val="20"/>
          <w:u w:val="single"/>
          <w:shd w:val="clear" w:color="auto" w:fill="FFFFFF"/>
        </w:rPr>
        <w:t>.</w:t>
      </w:r>
    </w:p>
    <w:p w14:paraId="6A163DAD" w14:textId="77777777" w:rsidR="008639AD" w:rsidRPr="00B96717" w:rsidRDefault="008639AD" w:rsidP="008639AD">
      <w:pPr>
        <w:spacing w:line="259" w:lineRule="auto"/>
        <w:ind w:left="720"/>
        <w:contextualSpacing/>
        <w:rPr>
          <w:rFonts w:ascii="Times New Roman" w:eastAsia="Calibri" w:hAnsi="Times New Roman" w:cs="Times New Roman"/>
          <w:b/>
          <w:bCs/>
          <w:color w:val="1D2129"/>
          <w:sz w:val="20"/>
          <w:szCs w:val="20"/>
          <w:u w:val="single"/>
          <w:shd w:val="clear" w:color="auto" w:fill="FFFFFF"/>
        </w:rPr>
      </w:pPr>
    </w:p>
    <w:p w14:paraId="7249148C" w14:textId="77777777" w:rsidR="008639AD" w:rsidRPr="008C26B4" w:rsidRDefault="008639AD" w:rsidP="008639AD">
      <w:pPr>
        <w:spacing w:after="0" w:line="240" w:lineRule="auto"/>
        <w:ind w:left="360"/>
        <w:jc w:val="both"/>
        <w:rPr>
          <w:rFonts w:ascii="Times New Roman" w:eastAsia="Calibri" w:hAnsi="Times New Roman" w:cs="Times New Roman"/>
          <w:color w:val="1D2129"/>
          <w:sz w:val="20"/>
          <w:szCs w:val="20"/>
          <w:shd w:val="clear" w:color="auto" w:fill="FFFFFF"/>
        </w:rPr>
      </w:pPr>
    </w:p>
    <w:p w14:paraId="78A644FA" w14:textId="77777777" w:rsidR="008639AD" w:rsidRPr="008C26B4" w:rsidRDefault="008639AD" w:rsidP="008639AD">
      <w:pPr>
        <w:spacing w:after="0" w:line="240" w:lineRule="auto"/>
        <w:jc w:val="both"/>
        <w:rPr>
          <w:rFonts w:ascii="Times New Roman" w:eastAsia="Calibri" w:hAnsi="Times New Roman" w:cs="Times New Roman"/>
          <w:color w:val="1D2129"/>
          <w:sz w:val="20"/>
          <w:szCs w:val="20"/>
          <w:shd w:val="clear" w:color="auto" w:fill="FFFFFF"/>
        </w:rPr>
      </w:pPr>
      <w:r w:rsidRPr="008C26B4">
        <w:rPr>
          <w:rFonts w:ascii="Times New Roman" w:eastAsia="Calibri" w:hAnsi="Times New Roman" w:cs="Times New Roman"/>
          <w:color w:val="1D2129"/>
          <w:sz w:val="20"/>
          <w:szCs w:val="20"/>
          <w:shd w:val="clear" w:color="auto" w:fill="FFFFFF"/>
        </w:rPr>
        <w:tab/>
      </w:r>
      <w:r w:rsidRPr="008C26B4">
        <w:rPr>
          <w:rFonts w:ascii="Times New Roman" w:eastAsia="Calibri" w:hAnsi="Times New Roman" w:cs="Times New Roman"/>
          <w:color w:val="1D2129"/>
          <w:sz w:val="20"/>
          <w:szCs w:val="20"/>
          <w:shd w:val="clear" w:color="auto" w:fill="FFFFFF"/>
        </w:rPr>
        <w:tab/>
      </w:r>
      <w:r w:rsidRPr="008C26B4">
        <w:rPr>
          <w:rFonts w:ascii="Times New Roman" w:eastAsia="Calibri" w:hAnsi="Times New Roman" w:cs="Times New Roman"/>
          <w:color w:val="1D2129"/>
          <w:sz w:val="20"/>
          <w:szCs w:val="20"/>
          <w:shd w:val="clear" w:color="auto" w:fill="FFFFFF"/>
        </w:rPr>
        <w:tab/>
      </w:r>
      <w:r w:rsidRPr="008C26B4">
        <w:rPr>
          <w:rFonts w:ascii="Times New Roman" w:eastAsia="Calibri" w:hAnsi="Times New Roman" w:cs="Times New Roman"/>
          <w:color w:val="1D2129"/>
          <w:sz w:val="20"/>
          <w:szCs w:val="20"/>
          <w:shd w:val="clear" w:color="auto" w:fill="FFFFFF"/>
        </w:rPr>
        <w:tab/>
      </w:r>
      <w:r w:rsidRPr="008C26B4">
        <w:rPr>
          <w:rFonts w:ascii="Times New Roman" w:eastAsia="Calibri" w:hAnsi="Times New Roman" w:cs="Times New Roman"/>
          <w:color w:val="1D2129"/>
          <w:sz w:val="20"/>
          <w:szCs w:val="20"/>
          <w:shd w:val="clear" w:color="auto" w:fill="FFFFFF"/>
        </w:rPr>
        <w:tab/>
      </w:r>
      <w:r w:rsidRPr="008C26B4">
        <w:rPr>
          <w:rFonts w:ascii="Times New Roman" w:eastAsia="Calibri" w:hAnsi="Times New Roman" w:cs="Times New Roman"/>
          <w:color w:val="1D2129"/>
          <w:sz w:val="20"/>
          <w:szCs w:val="20"/>
          <w:shd w:val="clear" w:color="auto" w:fill="FFFFFF"/>
        </w:rPr>
        <w:tab/>
      </w:r>
      <w:r w:rsidRPr="008C26B4">
        <w:rPr>
          <w:rFonts w:ascii="Times New Roman" w:eastAsia="Calibri" w:hAnsi="Times New Roman" w:cs="Times New Roman"/>
          <w:color w:val="1D2129"/>
          <w:sz w:val="20"/>
          <w:szCs w:val="20"/>
          <w:shd w:val="clear" w:color="auto" w:fill="FFFFFF"/>
        </w:rPr>
        <w:tab/>
      </w:r>
      <w:r w:rsidRPr="008C26B4">
        <w:rPr>
          <w:rFonts w:ascii="Times New Roman" w:eastAsia="Calibri" w:hAnsi="Times New Roman" w:cs="Times New Roman"/>
          <w:color w:val="1D2129"/>
          <w:sz w:val="20"/>
          <w:szCs w:val="20"/>
          <w:shd w:val="clear" w:color="auto" w:fill="FFFFFF"/>
        </w:rPr>
        <w:tab/>
      </w:r>
      <w:r w:rsidRPr="008C26B4">
        <w:rPr>
          <w:rFonts w:ascii="Times New Roman" w:eastAsia="Calibri" w:hAnsi="Times New Roman" w:cs="Times New Roman"/>
          <w:color w:val="1D2129"/>
          <w:sz w:val="20"/>
          <w:szCs w:val="20"/>
          <w:shd w:val="clear" w:color="auto" w:fill="FFFFFF"/>
        </w:rPr>
        <w:tab/>
      </w:r>
    </w:p>
    <w:p w14:paraId="1DB1306B" w14:textId="77777777" w:rsidR="008639AD" w:rsidRPr="008C26B4" w:rsidRDefault="008639AD" w:rsidP="008639AD">
      <w:pPr>
        <w:spacing w:after="0" w:line="240" w:lineRule="auto"/>
        <w:jc w:val="right"/>
        <w:rPr>
          <w:rFonts w:ascii="Times New Roman" w:eastAsia="Calibri" w:hAnsi="Times New Roman" w:cs="Times New Roman"/>
          <w:color w:val="1D2129"/>
          <w:sz w:val="20"/>
          <w:szCs w:val="20"/>
          <w:shd w:val="clear" w:color="auto" w:fill="FFFFFF"/>
        </w:rPr>
      </w:pPr>
      <w:bookmarkStart w:id="3" w:name="_Hlk39823109"/>
      <w:r w:rsidRPr="008C26B4">
        <w:rPr>
          <w:rFonts w:ascii="Times New Roman" w:eastAsia="Calibri" w:hAnsi="Times New Roman" w:cs="Times New Roman"/>
          <w:color w:val="1D2129"/>
          <w:sz w:val="20"/>
          <w:szCs w:val="20"/>
          <w:shd w:val="clear" w:color="auto" w:fill="FFFFFF"/>
        </w:rPr>
        <w:t>……………………………………………………..</w:t>
      </w:r>
    </w:p>
    <w:p w14:paraId="319B4D9E" w14:textId="77777777" w:rsidR="008639AD" w:rsidRPr="008C26B4" w:rsidRDefault="008639AD" w:rsidP="008639AD">
      <w:pPr>
        <w:spacing w:after="0" w:line="240" w:lineRule="auto"/>
        <w:jc w:val="right"/>
        <w:rPr>
          <w:rFonts w:ascii="Times New Roman" w:eastAsia="Calibri" w:hAnsi="Times New Roman" w:cs="Times New Roman"/>
          <w:color w:val="1D2129"/>
          <w:sz w:val="20"/>
          <w:szCs w:val="20"/>
          <w:shd w:val="clear" w:color="auto" w:fill="FFFFFF"/>
        </w:rPr>
      </w:pPr>
      <w:r w:rsidRPr="008C26B4">
        <w:rPr>
          <w:rFonts w:ascii="Times New Roman" w:eastAsia="Calibri" w:hAnsi="Times New Roman" w:cs="Times New Roman"/>
          <w:color w:val="1D2129"/>
          <w:sz w:val="20"/>
          <w:szCs w:val="20"/>
          <w:shd w:val="clear" w:color="auto" w:fill="FFFFFF"/>
        </w:rPr>
        <w:t xml:space="preserve">(podpisy rodziców / opiekunów prawnych)  </w:t>
      </w:r>
    </w:p>
    <w:p w14:paraId="2DFD6A96" w14:textId="77777777" w:rsidR="008639AD" w:rsidRPr="008C26B4" w:rsidRDefault="008639AD" w:rsidP="008639AD">
      <w:pPr>
        <w:spacing w:after="0" w:line="240" w:lineRule="auto"/>
        <w:jc w:val="right"/>
        <w:rPr>
          <w:rFonts w:ascii="Times New Roman" w:eastAsia="Calibri" w:hAnsi="Times New Roman" w:cs="Times New Roman"/>
          <w:color w:val="1D2129"/>
          <w:sz w:val="20"/>
          <w:szCs w:val="20"/>
          <w:shd w:val="clear" w:color="auto" w:fill="FFFFFF"/>
        </w:rPr>
      </w:pPr>
    </w:p>
    <w:p w14:paraId="6DEEBB34" w14:textId="77777777" w:rsidR="008639AD" w:rsidRPr="008C26B4" w:rsidRDefault="008639AD" w:rsidP="008639AD">
      <w:pPr>
        <w:spacing w:after="0" w:line="240" w:lineRule="auto"/>
        <w:jc w:val="right"/>
        <w:rPr>
          <w:rFonts w:ascii="Times New Roman" w:eastAsia="Calibri" w:hAnsi="Times New Roman" w:cs="Times New Roman"/>
          <w:color w:val="1D2129"/>
          <w:sz w:val="20"/>
          <w:szCs w:val="20"/>
          <w:shd w:val="clear" w:color="auto" w:fill="FFFFFF"/>
        </w:rPr>
      </w:pPr>
    </w:p>
    <w:p w14:paraId="7A90BB5D" w14:textId="77777777" w:rsidR="008639AD" w:rsidRPr="008C26B4" w:rsidRDefault="008639AD" w:rsidP="008639AD">
      <w:pPr>
        <w:spacing w:after="0" w:line="240" w:lineRule="auto"/>
        <w:rPr>
          <w:rFonts w:ascii="Times New Roman" w:eastAsia="Calibri" w:hAnsi="Times New Roman" w:cs="Times New Roman"/>
          <w:bCs/>
          <w:color w:val="1D2129"/>
          <w:sz w:val="20"/>
          <w:szCs w:val="20"/>
          <w:shd w:val="clear" w:color="auto" w:fill="FFFFFF"/>
        </w:rPr>
      </w:pPr>
      <w:r w:rsidRPr="008C26B4">
        <w:rPr>
          <w:rFonts w:ascii="Times New Roman" w:eastAsia="Calibri" w:hAnsi="Times New Roman" w:cs="Times New Roman"/>
          <w:bCs/>
          <w:color w:val="1D2129"/>
          <w:sz w:val="20"/>
          <w:szCs w:val="20"/>
          <w:shd w:val="clear" w:color="auto" w:fill="FFFFFF"/>
        </w:rPr>
        <w:t>Kielce, dnia …………………….</w:t>
      </w:r>
    </w:p>
    <w:bookmarkEnd w:id="3"/>
    <w:p w14:paraId="46529E96" w14:textId="77777777" w:rsidR="00B96717" w:rsidRDefault="00B96717" w:rsidP="008639AD">
      <w:pPr>
        <w:spacing w:line="259" w:lineRule="auto"/>
        <w:rPr>
          <w:rFonts w:ascii="Calibri" w:eastAsia="Calibri" w:hAnsi="Calibri" w:cs="Calibri"/>
          <w:b/>
          <w:bCs/>
          <w:sz w:val="24"/>
          <w:szCs w:val="24"/>
        </w:rPr>
      </w:pPr>
    </w:p>
    <w:p w14:paraId="4DB7375E" w14:textId="77777777" w:rsidR="00B96717" w:rsidRDefault="00B96717" w:rsidP="008639AD">
      <w:pPr>
        <w:spacing w:line="259" w:lineRule="auto"/>
        <w:rPr>
          <w:rFonts w:ascii="Calibri" w:eastAsia="Calibri" w:hAnsi="Calibri" w:cs="Calibri"/>
          <w:b/>
          <w:bCs/>
          <w:sz w:val="24"/>
          <w:szCs w:val="24"/>
        </w:rPr>
      </w:pPr>
    </w:p>
    <w:p w14:paraId="27BBCB97" w14:textId="6051351F" w:rsidR="00B96717" w:rsidRPr="00B96717" w:rsidRDefault="008639AD" w:rsidP="00B96717">
      <w:pPr>
        <w:spacing w:after="0" w:line="259" w:lineRule="auto"/>
        <w:rPr>
          <w:rFonts w:ascii="Calibri" w:eastAsia="Calibri" w:hAnsi="Calibri" w:cs="Times New Roman"/>
          <w:b/>
          <w:bCs/>
          <w:sz w:val="16"/>
          <w:szCs w:val="16"/>
        </w:rPr>
      </w:pPr>
      <w:r w:rsidRPr="008C26B4">
        <w:rPr>
          <w:rFonts w:ascii="Calibri" w:eastAsia="Calibri" w:hAnsi="Calibri" w:cs="Calibri"/>
          <w:b/>
          <w:bCs/>
          <w:sz w:val="24"/>
          <w:szCs w:val="24"/>
        </w:rPr>
        <w:br w:type="page"/>
      </w:r>
      <w:r w:rsidR="00B96717" w:rsidRPr="008C26B4">
        <w:rPr>
          <w:rFonts w:ascii="Calibri" w:eastAsia="Calibri" w:hAnsi="Calibri" w:cs="Times New Roman"/>
          <w:sz w:val="16"/>
          <w:szCs w:val="16"/>
        </w:rPr>
        <w:lastRenderedPageBreak/>
        <w:t xml:space="preserve"> </w:t>
      </w:r>
      <w:r w:rsidR="00B96717">
        <w:rPr>
          <w:rFonts w:ascii="Calibri" w:eastAsia="Calibri" w:hAnsi="Calibri" w:cs="Times New Roman"/>
          <w:sz w:val="16"/>
          <w:szCs w:val="16"/>
        </w:rPr>
        <w:tab/>
      </w:r>
      <w:r w:rsidR="00B96717">
        <w:rPr>
          <w:rFonts w:ascii="Calibri" w:eastAsia="Calibri" w:hAnsi="Calibri" w:cs="Times New Roman"/>
          <w:sz w:val="16"/>
          <w:szCs w:val="16"/>
        </w:rPr>
        <w:tab/>
      </w:r>
      <w:r w:rsidR="00B96717">
        <w:rPr>
          <w:rFonts w:ascii="Calibri" w:eastAsia="Calibri" w:hAnsi="Calibri" w:cs="Times New Roman"/>
          <w:sz w:val="16"/>
          <w:szCs w:val="16"/>
        </w:rPr>
        <w:tab/>
      </w:r>
      <w:r w:rsidR="00B96717">
        <w:rPr>
          <w:rFonts w:ascii="Calibri" w:eastAsia="Calibri" w:hAnsi="Calibri" w:cs="Times New Roman"/>
          <w:sz w:val="16"/>
          <w:szCs w:val="16"/>
        </w:rPr>
        <w:tab/>
      </w:r>
      <w:r w:rsidR="00B96717">
        <w:rPr>
          <w:rFonts w:ascii="Calibri" w:eastAsia="Calibri" w:hAnsi="Calibri" w:cs="Times New Roman"/>
          <w:sz w:val="16"/>
          <w:szCs w:val="16"/>
        </w:rPr>
        <w:tab/>
      </w:r>
      <w:r w:rsidR="00B96717">
        <w:rPr>
          <w:rFonts w:ascii="Calibri" w:eastAsia="Calibri" w:hAnsi="Calibri" w:cs="Times New Roman"/>
          <w:sz w:val="16"/>
          <w:szCs w:val="16"/>
        </w:rPr>
        <w:tab/>
      </w:r>
      <w:r w:rsidR="00B96717">
        <w:rPr>
          <w:rFonts w:ascii="Calibri" w:eastAsia="Calibri" w:hAnsi="Calibri" w:cs="Times New Roman"/>
          <w:sz w:val="16"/>
          <w:szCs w:val="16"/>
        </w:rPr>
        <w:tab/>
      </w:r>
      <w:r w:rsidR="00B96717" w:rsidRPr="00B96717">
        <w:rPr>
          <w:rFonts w:ascii="Calibri" w:eastAsia="Calibri" w:hAnsi="Calibri" w:cs="Times New Roman"/>
          <w:b/>
          <w:bCs/>
          <w:sz w:val="16"/>
          <w:szCs w:val="16"/>
        </w:rPr>
        <w:t xml:space="preserve">            </w:t>
      </w:r>
      <w:r w:rsidRPr="00B96717">
        <w:rPr>
          <w:rFonts w:ascii="Calibri" w:eastAsia="Calibri" w:hAnsi="Calibri" w:cs="Times New Roman"/>
          <w:b/>
          <w:bCs/>
          <w:sz w:val="16"/>
          <w:szCs w:val="16"/>
        </w:rPr>
        <w:t xml:space="preserve">Załącznik Nr </w:t>
      </w:r>
      <w:r w:rsidR="00B96717" w:rsidRPr="00B96717">
        <w:rPr>
          <w:rFonts w:ascii="Calibri" w:eastAsia="Calibri" w:hAnsi="Calibri" w:cs="Times New Roman"/>
          <w:b/>
          <w:bCs/>
          <w:sz w:val="16"/>
          <w:szCs w:val="16"/>
        </w:rPr>
        <w:t>5</w:t>
      </w:r>
    </w:p>
    <w:p w14:paraId="2FFE3B26" w14:textId="0CEAD360" w:rsidR="008639AD" w:rsidRPr="008C26B4" w:rsidRDefault="008639AD" w:rsidP="00B96717">
      <w:pPr>
        <w:spacing w:after="0" w:line="259" w:lineRule="auto"/>
        <w:ind w:left="4679" w:firstLine="708"/>
        <w:rPr>
          <w:rFonts w:ascii="Calibri" w:eastAsia="Calibri" w:hAnsi="Calibri" w:cs="Times New Roman"/>
          <w:sz w:val="16"/>
          <w:szCs w:val="16"/>
        </w:rPr>
      </w:pPr>
      <w:r w:rsidRPr="008C26B4">
        <w:rPr>
          <w:rFonts w:ascii="Calibri" w:eastAsia="Calibri" w:hAnsi="Calibri" w:cs="Times New Roman"/>
          <w:sz w:val="16"/>
          <w:szCs w:val="16"/>
        </w:rPr>
        <w:t>do</w:t>
      </w:r>
      <w:r w:rsidRPr="008C26B4">
        <w:rPr>
          <w:rFonts w:ascii="Calibri" w:eastAsia="Calibri" w:hAnsi="Calibri" w:cs="Times New Roman"/>
        </w:rPr>
        <w:t xml:space="preserve"> </w:t>
      </w:r>
      <w:r w:rsidRPr="008C26B4">
        <w:rPr>
          <w:rFonts w:ascii="Calibri" w:eastAsia="Calibri" w:hAnsi="Calibri" w:cs="Times New Roman"/>
          <w:sz w:val="16"/>
          <w:szCs w:val="16"/>
        </w:rPr>
        <w:t>Wewnętrznych  Procedur  Bezpieczeństwa</w:t>
      </w:r>
      <w:r w:rsidRPr="008C26B4">
        <w:rPr>
          <w:rFonts w:ascii="Calibri" w:eastAsia="Calibri" w:hAnsi="Calibri" w:cs="Times New Roman"/>
          <w:sz w:val="18"/>
          <w:szCs w:val="18"/>
        </w:rPr>
        <w:t xml:space="preserve"> </w:t>
      </w:r>
    </w:p>
    <w:p w14:paraId="472FFC4B" w14:textId="65B2ADE7" w:rsidR="008639AD" w:rsidRDefault="008639AD" w:rsidP="00B96717">
      <w:pPr>
        <w:spacing w:after="0" w:line="240" w:lineRule="auto"/>
        <w:ind w:left="5387"/>
        <w:rPr>
          <w:rFonts w:ascii="Calibri" w:eastAsia="Calibri" w:hAnsi="Calibri" w:cs="Times New Roman"/>
          <w:sz w:val="16"/>
          <w:szCs w:val="16"/>
        </w:rPr>
      </w:pPr>
      <w:r w:rsidRPr="008C26B4">
        <w:rPr>
          <w:rFonts w:ascii="Calibri" w:eastAsia="Calibri" w:hAnsi="Calibri" w:cs="Times New Roman"/>
          <w:sz w:val="16"/>
          <w:szCs w:val="16"/>
        </w:rPr>
        <w:t xml:space="preserve">dotyczące zapobiegania, przeciwdziałania i zwalczania </w:t>
      </w:r>
      <w:r w:rsidR="00B96717">
        <w:rPr>
          <w:rFonts w:ascii="Calibri" w:eastAsia="Calibri" w:hAnsi="Calibri" w:cs="Times New Roman"/>
          <w:sz w:val="16"/>
          <w:szCs w:val="16"/>
        </w:rPr>
        <w:t>infekcji i chorób zakaźnych</w:t>
      </w:r>
      <w:r>
        <w:rPr>
          <w:rFonts w:ascii="Calibri" w:eastAsia="Calibri" w:hAnsi="Calibri" w:cs="Times New Roman"/>
          <w:sz w:val="16"/>
          <w:szCs w:val="16"/>
        </w:rPr>
        <w:t xml:space="preserve"> </w:t>
      </w:r>
      <w:r w:rsidRPr="008C26B4">
        <w:rPr>
          <w:rFonts w:ascii="Calibri" w:eastAsia="Calibri" w:hAnsi="Calibri" w:cs="Times New Roman"/>
          <w:sz w:val="16"/>
          <w:szCs w:val="16"/>
        </w:rPr>
        <w:t xml:space="preserve">z dnia </w:t>
      </w:r>
      <w:r w:rsidR="00B96717">
        <w:rPr>
          <w:rFonts w:ascii="Calibri" w:eastAsia="Calibri" w:hAnsi="Calibri" w:cs="Times New Roman"/>
          <w:sz w:val="16"/>
          <w:szCs w:val="16"/>
        </w:rPr>
        <w:t>29</w:t>
      </w:r>
      <w:r w:rsidRPr="008C26B4">
        <w:rPr>
          <w:rFonts w:ascii="Calibri" w:eastAsia="Calibri" w:hAnsi="Calibri" w:cs="Times New Roman"/>
          <w:sz w:val="16"/>
          <w:szCs w:val="16"/>
        </w:rPr>
        <w:t>.0</w:t>
      </w:r>
      <w:r w:rsidR="00B96717">
        <w:rPr>
          <w:rFonts w:ascii="Calibri" w:eastAsia="Calibri" w:hAnsi="Calibri" w:cs="Times New Roman"/>
          <w:sz w:val="16"/>
          <w:szCs w:val="16"/>
        </w:rPr>
        <w:t>4</w:t>
      </w:r>
      <w:r w:rsidRPr="008C26B4">
        <w:rPr>
          <w:rFonts w:ascii="Calibri" w:eastAsia="Calibri" w:hAnsi="Calibri" w:cs="Times New Roman"/>
          <w:sz w:val="16"/>
          <w:szCs w:val="16"/>
        </w:rPr>
        <w:t>.2022r</w:t>
      </w:r>
    </w:p>
    <w:p w14:paraId="12C669F0" w14:textId="77777777" w:rsidR="00B96717" w:rsidRPr="008C26B4" w:rsidRDefault="00B96717" w:rsidP="00B96717">
      <w:pPr>
        <w:spacing w:after="0" w:line="240" w:lineRule="auto"/>
        <w:ind w:left="5387"/>
        <w:rPr>
          <w:rFonts w:ascii="Calibri" w:eastAsia="Calibri" w:hAnsi="Calibri" w:cs="Times New Roman"/>
          <w:sz w:val="16"/>
          <w:szCs w:val="16"/>
        </w:rPr>
      </w:pPr>
    </w:p>
    <w:p w14:paraId="16EE9AC5" w14:textId="77777777" w:rsidR="008639AD" w:rsidRPr="008C26B4" w:rsidRDefault="008639AD" w:rsidP="008639AD">
      <w:pPr>
        <w:keepNext/>
        <w:keepLines/>
        <w:spacing w:before="200" w:after="0" w:line="276" w:lineRule="auto"/>
        <w:jc w:val="center"/>
        <w:outlineLvl w:val="1"/>
        <w:rPr>
          <w:rFonts w:ascii="Times New Roman" w:eastAsia="Calibri" w:hAnsi="Times New Roman" w:cs="Times New Roman"/>
          <w:sz w:val="20"/>
          <w:szCs w:val="20"/>
        </w:rPr>
      </w:pPr>
      <w:r w:rsidRPr="008C26B4">
        <w:rPr>
          <w:rFonts w:ascii="Times New Roman" w:eastAsia="Times New Roman" w:hAnsi="Times New Roman" w:cs="Times New Roman"/>
          <w:b/>
          <w:bCs/>
          <w:color w:val="5B9BD5"/>
          <w:sz w:val="26"/>
          <w:szCs w:val="26"/>
        </w:rPr>
        <w:t>NOTATKA SŁUŻBOWA SPORZĄDZONA W ZWIĄZKU Z WYSTĄPIENIEM NIEPOKOJĄCYCH OBJAWÓW U DZIECKA</w:t>
      </w:r>
    </w:p>
    <w:tbl>
      <w:tblPr>
        <w:tblStyle w:val="Tabela-Siatka1"/>
        <w:tblW w:w="0" w:type="auto"/>
        <w:tblInd w:w="0" w:type="dxa"/>
        <w:tblLook w:val="04A0" w:firstRow="1" w:lastRow="0" w:firstColumn="1" w:lastColumn="0" w:noHBand="0" w:noVBand="1"/>
      </w:tblPr>
      <w:tblGrid>
        <w:gridCol w:w="3596"/>
        <w:gridCol w:w="5420"/>
      </w:tblGrid>
      <w:tr w:rsidR="008639AD" w:rsidRPr="008C26B4" w14:paraId="3D4AD486" w14:textId="77777777" w:rsidTr="0040172E">
        <w:trPr>
          <w:trHeight w:val="340"/>
        </w:trPr>
        <w:tc>
          <w:tcPr>
            <w:tcW w:w="3652" w:type="dxa"/>
            <w:tcBorders>
              <w:top w:val="single" w:sz="4" w:space="0" w:color="000000"/>
              <w:left w:val="single" w:sz="4" w:space="0" w:color="000000"/>
              <w:bottom w:val="single" w:sz="4" w:space="0" w:color="000000"/>
              <w:right w:val="single" w:sz="4" w:space="0" w:color="000000"/>
            </w:tcBorders>
            <w:vAlign w:val="center"/>
            <w:hideMark/>
          </w:tcPr>
          <w:p w14:paraId="5AB44305" w14:textId="77777777" w:rsidR="008639AD" w:rsidRPr="008C26B4" w:rsidRDefault="008639AD" w:rsidP="0040172E">
            <w:pPr>
              <w:spacing w:line="240" w:lineRule="auto"/>
              <w:jc w:val="center"/>
              <w:rPr>
                <w:rFonts w:ascii="Times New Roman" w:eastAsia="Calibri" w:hAnsi="Times New Roman" w:cs="Times New Roman"/>
                <w:sz w:val="20"/>
                <w:szCs w:val="20"/>
              </w:rPr>
            </w:pPr>
            <w:r w:rsidRPr="008C26B4">
              <w:rPr>
                <w:rFonts w:ascii="Times New Roman" w:eastAsia="Calibri" w:hAnsi="Times New Roman" w:cs="Times New Roman"/>
                <w:sz w:val="20"/>
                <w:szCs w:val="20"/>
              </w:rPr>
              <w:t>Imię i Nazwisko dziecka</w:t>
            </w:r>
          </w:p>
        </w:tc>
        <w:tc>
          <w:tcPr>
            <w:tcW w:w="5560" w:type="dxa"/>
            <w:tcBorders>
              <w:top w:val="single" w:sz="4" w:space="0" w:color="000000"/>
              <w:left w:val="single" w:sz="4" w:space="0" w:color="000000"/>
              <w:bottom w:val="single" w:sz="4" w:space="0" w:color="000000"/>
              <w:right w:val="single" w:sz="4" w:space="0" w:color="000000"/>
            </w:tcBorders>
          </w:tcPr>
          <w:p w14:paraId="507BED48" w14:textId="77777777" w:rsidR="008639AD" w:rsidRPr="008C26B4" w:rsidRDefault="008639AD" w:rsidP="0040172E">
            <w:pPr>
              <w:spacing w:line="240" w:lineRule="auto"/>
              <w:rPr>
                <w:rFonts w:ascii="Times New Roman" w:eastAsia="Calibri" w:hAnsi="Times New Roman" w:cs="Times New Roman"/>
                <w:sz w:val="20"/>
                <w:szCs w:val="20"/>
              </w:rPr>
            </w:pPr>
          </w:p>
        </w:tc>
      </w:tr>
      <w:tr w:rsidR="008639AD" w:rsidRPr="008C26B4" w14:paraId="32118453" w14:textId="77777777" w:rsidTr="0040172E">
        <w:trPr>
          <w:trHeight w:val="340"/>
        </w:trPr>
        <w:tc>
          <w:tcPr>
            <w:tcW w:w="3652" w:type="dxa"/>
            <w:tcBorders>
              <w:top w:val="single" w:sz="4" w:space="0" w:color="000000"/>
              <w:left w:val="single" w:sz="4" w:space="0" w:color="000000"/>
              <w:bottom w:val="single" w:sz="4" w:space="0" w:color="000000"/>
              <w:right w:val="single" w:sz="4" w:space="0" w:color="000000"/>
            </w:tcBorders>
            <w:vAlign w:val="center"/>
            <w:hideMark/>
          </w:tcPr>
          <w:p w14:paraId="7AC7EBB2" w14:textId="77777777" w:rsidR="008639AD" w:rsidRPr="008C26B4" w:rsidRDefault="008639AD" w:rsidP="0040172E">
            <w:pPr>
              <w:spacing w:line="240" w:lineRule="auto"/>
              <w:jc w:val="center"/>
              <w:rPr>
                <w:rFonts w:ascii="Times New Roman" w:eastAsia="Calibri" w:hAnsi="Times New Roman" w:cs="Times New Roman"/>
                <w:sz w:val="20"/>
                <w:szCs w:val="20"/>
              </w:rPr>
            </w:pPr>
            <w:r w:rsidRPr="008C26B4">
              <w:rPr>
                <w:rFonts w:ascii="Times New Roman" w:eastAsia="Calibri" w:hAnsi="Times New Roman" w:cs="Times New Roman"/>
                <w:sz w:val="20"/>
                <w:szCs w:val="20"/>
              </w:rPr>
              <w:t>Godzina zauważenia objawów</w:t>
            </w:r>
          </w:p>
        </w:tc>
        <w:tc>
          <w:tcPr>
            <w:tcW w:w="5560" w:type="dxa"/>
            <w:tcBorders>
              <w:top w:val="single" w:sz="4" w:space="0" w:color="000000"/>
              <w:left w:val="single" w:sz="4" w:space="0" w:color="000000"/>
              <w:bottom w:val="single" w:sz="4" w:space="0" w:color="000000"/>
              <w:right w:val="single" w:sz="4" w:space="0" w:color="000000"/>
            </w:tcBorders>
          </w:tcPr>
          <w:p w14:paraId="62AA15C1" w14:textId="77777777" w:rsidR="008639AD" w:rsidRPr="008C26B4" w:rsidRDefault="008639AD" w:rsidP="0040172E">
            <w:pPr>
              <w:spacing w:line="240" w:lineRule="auto"/>
              <w:rPr>
                <w:rFonts w:ascii="Times New Roman" w:eastAsia="Calibri" w:hAnsi="Times New Roman" w:cs="Times New Roman"/>
                <w:sz w:val="20"/>
                <w:szCs w:val="20"/>
              </w:rPr>
            </w:pPr>
          </w:p>
        </w:tc>
      </w:tr>
      <w:tr w:rsidR="008639AD" w:rsidRPr="008C26B4" w14:paraId="40E9ADDA" w14:textId="77777777" w:rsidTr="0040172E">
        <w:trPr>
          <w:trHeight w:val="696"/>
        </w:trPr>
        <w:tc>
          <w:tcPr>
            <w:tcW w:w="3652" w:type="dxa"/>
            <w:tcBorders>
              <w:top w:val="single" w:sz="4" w:space="0" w:color="000000"/>
              <w:left w:val="single" w:sz="4" w:space="0" w:color="000000"/>
              <w:bottom w:val="single" w:sz="4" w:space="0" w:color="000000"/>
              <w:right w:val="single" w:sz="4" w:space="0" w:color="000000"/>
            </w:tcBorders>
            <w:vAlign w:val="center"/>
            <w:hideMark/>
          </w:tcPr>
          <w:p w14:paraId="650E3D9D" w14:textId="77777777" w:rsidR="008639AD" w:rsidRPr="008C26B4" w:rsidRDefault="008639AD" w:rsidP="0040172E">
            <w:pPr>
              <w:spacing w:line="240" w:lineRule="auto"/>
              <w:jc w:val="center"/>
              <w:rPr>
                <w:rFonts w:ascii="Times New Roman" w:eastAsia="Calibri" w:hAnsi="Times New Roman" w:cs="Times New Roman"/>
                <w:sz w:val="20"/>
                <w:szCs w:val="20"/>
              </w:rPr>
            </w:pPr>
            <w:r w:rsidRPr="008C26B4">
              <w:rPr>
                <w:rFonts w:ascii="Times New Roman" w:eastAsia="Calibri" w:hAnsi="Times New Roman" w:cs="Times New Roman"/>
                <w:sz w:val="20"/>
                <w:szCs w:val="20"/>
              </w:rPr>
              <w:t>Jakie wystąpiły objawy</w:t>
            </w:r>
          </w:p>
        </w:tc>
        <w:tc>
          <w:tcPr>
            <w:tcW w:w="5560" w:type="dxa"/>
            <w:tcBorders>
              <w:top w:val="single" w:sz="4" w:space="0" w:color="000000"/>
              <w:left w:val="single" w:sz="4" w:space="0" w:color="000000"/>
              <w:bottom w:val="single" w:sz="4" w:space="0" w:color="000000"/>
              <w:right w:val="single" w:sz="4" w:space="0" w:color="000000"/>
            </w:tcBorders>
          </w:tcPr>
          <w:p w14:paraId="6E5EAB97" w14:textId="77777777" w:rsidR="008639AD" w:rsidRPr="008C26B4" w:rsidRDefault="008639AD" w:rsidP="0040172E">
            <w:pPr>
              <w:spacing w:line="240" w:lineRule="auto"/>
              <w:rPr>
                <w:rFonts w:ascii="Times New Roman" w:eastAsia="Calibri" w:hAnsi="Times New Roman" w:cs="Times New Roman"/>
                <w:sz w:val="20"/>
                <w:szCs w:val="20"/>
              </w:rPr>
            </w:pPr>
          </w:p>
        </w:tc>
      </w:tr>
      <w:tr w:rsidR="008639AD" w:rsidRPr="008C26B4" w14:paraId="17B692A0" w14:textId="77777777" w:rsidTr="0040172E">
        <w:trPr>
          <w:trHeight w:val="340"/>
        </w:trPr>
        <w:tc>
          <w:tcPr>
            <w:tcW w:w="3652" w:type="dxa"/>
            <w:tcBorders>
              <w:top w:val="single" w:sz="4" w:space="0" w:color="000000"/>
              <w:left w:val="single" w:sz="4" w:space="0" w:color="000000"/>
              <w:bottom w:val="single" w:sz="4" w:space="0" w:color="000000"/>
              <w:right w:val="single" w:sz="4" w:space="0" w:color="000000"/>
            </w:tcBorders>
            <w:vAlign w:val="center"/>
            <w:hideMark/>
          </w:tcPr>
          <w:p w14:paraId="5FBF508C" w14:textId="77777777" w:rsidR="008639AD" w:rsidRPr="008C26B4" w:rsidRDefault="008639AD" w:rsidP="0040172E">
            <w:pPr>
              <w:spacing w:line="240" w:lineRule="auto"/>
              <w:jc w:val="center"/>
              <w:rPr>
                <w:rFonts w:ascii="Times New Roman" w:eastAsia="Calibri" w:hAnsi="Times New Roman" w:cs="Times New Roman"/>
                <w:sz w:val="20"/>
                <w:szCs w:val="20"/>
              </w:rPr>
            </w:pPr>
            <w:r w:rsidRPr="008C26B4">
              <w:rPr>
                <w:rFonts w:ascii="Times New Roman" w:eastAsia="Calibri" w:hAnsi="Times New Roman" w:cs="Times New Roman"/>
                <w:sz w:val="20"/>
                <w:szCs w:val="20"/>
              </w:rPr>
              <w:t>Godzina poinformowania rodziców</w:t>
            </w:r>
          </w:p>
        </w:tc>
        <w:tc>
          <w:tcPr>
            <w:tcW w:w="5560" w:type="dxa"/>
            <w:tcBorders>
              <w:top w:val="single" w:sz="4" w:space="0" w:color="000000"/>
              <w:left w:val="single" w:sz="4" w:space="0" w:color="000000"/>
              <w:bottom w:val="single" w:sz="4" w:space="0" w:color="000000"/>
              <w:right w:val="single" w:sz="4" w:space="0" w:color="000000"/>
            </w:tcBorders>
          </w:tcPr>
          <w:p w14:paraId="4981E838" w14:textId="77777777" w:rsidR="008639AD" w:rsidRPr="008C26B4" w:rsidRDefault="008639AD" w:rsidP="0040172E">
            <w:pPr>
              <w:spacing w:line="240" w:lineRule="auto"/>
              <w:rPr>
                <w:rFonts w:ascii="Times New Roman" w:eastAsia="Calibri" w:hAnsi="Times New Roman" w:cs="Times New Roman"/>
                <w:sz w:val="20"/>
                <w:szCs w:val="20"/>
              </w:rPr>
            </w:pPr>
          </w:p>
        </w:tc>
      </w:tr>
      <w:tr w:rsidR="008639AD" w:rsidRPr="008C26B4" w14:paraId="55CB942D" w14:textId="77777777" w:rsidTr="0040172E">
        <w:trPr>
          <w:trHeight w:val="340"/>
        </w:trPr>
        <w:tc>
          <w:tcPr>
            <w:tcW w:w="3652" w:type="dxa"/>
            <w:tcBorders>
              <w:top w:val="single" w:sz="4" w:space="0" w:color="000000"/>
              <w:left w:val="single" w:sz="4" w:space="0" w:color="000000"/>
              <w:bottom w:val="single" w:sz="4" w:space="0" w:color="000000"/>
              <w:right w:val="single" w:sz="4" w:space="0" w:color="000000"/>
            </w:tcBorders>
            <w:vAlign w:val="center"/>
            <w:hideMark/>
          </w:tcPr>
          <w:p w14:paraId="5223B547" w14:textId="77777777" w:rsidR="008639AD" w:rsidRPr="008C26B4" w:rsidRDefault="008639AD" w:rsidP="0040172E">
            <w:pPr>
              <w:spacing w:line="240" w:lineRule="auto"/>
              <w:jc w:val="center"/>
              <w:rPr>
                <w:rFonts w:ascii="Times New Roman" w:eastAsia="Calibri" w:hAnsi="Times New Roman" w:cs="Times New Roman"/>
                <w:sz w:val="20"/>
                <w:szCs w:val="20"/>
              </w:rPr>
            </w:pPr>
            <w:r w:rsidRPr="008C26B4">
              <w:rPr>
                <w:rFonts w:ascii="Times New Roman" w:eastAsia="Calibri" w:hAnsi="Times New Roman" w:cs="Times New Roman"/>
                <w:sz w:val="20"/>
                <w:szCs w:val="20"/>
              </w:rPr>
              <w:t>Kto został poinformowany</w:t>
            </w:r>
          </w:p>
        </w:tc>
        <w:tc>
          <w:tcPr>
            <w:tcW w:w="5560" w:type="dxa"/>
            <w:tcBorders>
              <w:top w:val="single" w:sz="4" w:space="0" w:color="000000"/>
              <w:left w:val="single" w:sz="4" w:space="0" w:color="000000"/>
              <w:bottom w:val="single" w:sz="4" w:space="0" w:color="000000"/>
              <w:right w:val="single" w:sz="4" w:space="0" w:color="000000"/>
            </w:tcBorders>
          </w:tcPr>
          <w:p w14:paraId="3EEE44A0" w14:textId="77777777" w:rsidR="008639AD" w:rsidRPr="008C26B4" w:rsidRDefault="008639AD" w:rsidP="0040172E">
            <w:pPr>
              <w:spacing w:line="240" w:lineRule="auto"/>
              <w:rPr>
                <w:rFonts w:ascii="Times New Roman" w:eastAsia="Calibri" w:hAnsi="Times New Roman" w:cs="Times New Roman"/>
                <w:sz w:val="20"/>
                <w:szCs w:val="20"/>
              </w:rPr>
            </w:pPr>
          </w:p>
        </w:tc>
      </w:tr>
      <w:tr w:rsidR="008639AD" w:rsidRPr="008C26B4" w14:paraId="438BEC7A" w14:textId="77777777" w:rsidTr="0040172E">
        <w:trPr>
          <w:trHeight w:val="340"/>
        </w:trPr>
        <w:tc>
          <w:tcPr>
            <w:tcW w:w="3652" w:type="dxa"/>
            <w:tcBorders>
              <w:top w:val="single" w:sz="4" w:space="0" w:color="000000"/>
              <w:left w:val="single" w:sz="4" w:space="0" w:color="000000"/>
              <w:bottom w:val="single" w:sz="4" w:space="0" w:color="000000"/>
              <w:right w:val="single" w:sz="4" w:space="0" w:color="000000"/>
            </w:tcBorders>
            <w:vAlign w:val="center"/>
            <w:hideMark/>
          </w:tcPr>
          <w:p w14:paraId="7E006B52" w14:textId="77777777" w:rsidR="008639AD" w:rsidRPr="008C26B4" w:rsidRDefault="008639AD" w:rsidP="0040172E">
            <w:pPr>
              <w:spacing w:line="240" w:lineRule="auto"/>
              <w:jc w:val="center"/>
              <w:rPr>
                <w:rFonts w:ascii="Times New Roman" w:eastAsia="Calibri" w:hAnsi="Times New Roman" w:cs="Times New Roman"/>
                <w:sz w:val="20"/>
                <w:szCs w:val="20"/>
              </w:rPr>
            </w:pPr>
            <w:r w:rsidRPr="008C26B4">
              <w:rPr>
                <w:rFonts w:ascii="Times New Roman" w:eastAsia="Calibri" w:hAnsi="Times New Roman" w:cs="Times New Roman"/>
                <w:sz w:val="20"/>
                <w:szCs w:val="20"/>
              </w:rPr>
              <w:t>Podpis osoby informującej</w:t>
            </w:r>
          </w:p>
        </w:tc>
        <w:tc>
          <w:tcPr>
            <w:tcW w:w="5560" w:type="dxa"/>
            <w:tcBorders>
              <w:top w:val="single" w:sz="4" w:space="0" w:color="000000"/>
              <w:left w:val="single" w:sz="4" w:space="0" w:color="000000"/>
              <w:bottom w:val="single" w:sz="4" w:space="0" w:color="000000"/>
              <w:right w:val="single" w:sz="4" w:space="0" w:color="000000"/>
            </w:tcBorders>
          </w:tcPr>
          <w:p w14:paraId="712214FC" w14:textId="77777777" w:rsidR="008639AD" w:rsidRPr="008C26B4" w:rsidRDefault="008639AD" w:rsidP="0040172E">
            <w:pPr>
              <w:spacing w:line="240" w:lineRule="auto"/>
              <w:rPr>
                <w:rFonts w:ascii="Times New Roman" w:eastAsia="Calibri" w:hAnsi="Times New Roman" w:cs="Times New Roman"/>
                <w:sz w:val="20"/>
                <w:szCs w:val="20"/>
              </w:rPr>
            </w:pPr>
          </w:p>
        </w:tc>
      </w:tr>
    </w:tbl>
    <w:p w14:paraId="69FBD192" w14:textId="77777777" w:rsidR="008639AD" w:rsidRPr="008C26B4" w:rsidRDefault="008639AD" w:rsidP="008639AD">
      <w:pPr>
        <w:spacing w:line="259" w:lineRule="auto"/>
        <w:rPr>
          <w:rFonts w:ascii="Times New Roman" w:eastAsia="Calibri" w:hAnsi="Times New Roman" w:cs="Times New Roman"/>
          <w:sz w:val="20"/>
          <w:szCs w:val="20"/>
        </w:rPr>
      </w:pPr>
    </w:p>
    <w:p w14:paraId="7CA3B24A" w14:textId="77777777" w:rsidR="008639AD" w:rsidRPr="008C26B4" w:rsidRDefault="008639AD" w:rsidP="008639AD">
      <w:pPr>
        <w:spacing w:line="259" w:lineRule="auto"/>
        <w:rPr>
          <w:rFonts w:ascii="Times New Roman" w:eastAsia="Calibri" w:hAnsi="Times New Roman" w:cs="Times New Roman"/>
          <w:sz w:val="20"/>
          <w:szCs w:val="20"/>
        </w:rPr>
      </w:pPr>
      <w:r w:rsidRPr="008C26B4">
        <w:rPr>
          <w:rFonts w:ascii="Times New Roman" w:eastAsia="Calibri" w:hAnsi="Times New Roman" w:cs="Times New Roman"/>
          <w:sz w:val="20"/>
          <w:szCs w:val="20"/>
        </w:rPr>
        <w:t>Pomiary temperatury:</w:t>
      </w:r>
    </w:p>
    <w:tbl>
      <w:tblPr>
        <w:tblStyle w:val="Tabela-Siatka1"/>
        <w:tblW w:w="0" w:type="auto"/>
        <w:tblInd w:w="0" w:type="dxa"/>
        <w:tblLook w:val="04A0" w:firstRow="1" w:lastRow="0" w:firstColumn="1" w:lastColumn="0" w:noHBand="0" w:noVBand="1"/>
      </w:tblPr>
      <w:tblGrid>
        <w:gridCol w:w="1951"/>
        <w:gridCol w:w="3827"/>
      </w:tblGrid>
      <w:tr w:rsidR="008639AD" w:rsidRPr="008C26B4" w14:paraId="556CB70D" w14:textId="77777777" w:rsidTr="0040172E">
        <w:trPr>
          <w:trHeight w:val="284"/>
        </w:trPr>
        <w:tc>
          <w:tcPr>
            <w:tcW w:w="1951" w:type="dxa"/>
            <w:tcBorders>
              <w:top w:val="single" w:sz="4" w:space="0" w:color="000000"/>
              <w:left w:val="single" w:sz="4" w:space="0" w:color="000000"/>
              <w:bottom w:val="single" w:sz="4" w:space="0" w:color="000000"/>
              <w:right w:val="single" w:sz="4" w:space="0" w:color="000000"/>
            </w:tcBorders>
            <w:hideMark/>
          </w:tcPr>
          <w:p w14:paraId="2EFBC26F" w14:textId="77777777" w:rsidR="008639AD" w:rsidRPr="008C26B4" w:rsidRDefault="008639AD" w:rsidP="0040172E">
            <w:pPr>
              <w:spacing w:line="240" w:lineRule="auto"/>
              <w:rPr>
                <w:rFonts w:ascii="Times New Roman" w:eastAsia="Calibri" w:hAnsi="Times New Roman" w:cs="Times New Roman"/>
                <w:sz w:val="20"/>
                <w:szCs w:val="20"/>
              </w:rPr>
            </w:pPr>
            <w:r w:rsidRPr="008C26B4">
              <w:rPr>
                <w:rFonts w:ascii="Times New Roman" w:eastAsia="Calibri" w:hAnsi="Times New Roman" w:cs="Times New Roman"/>
                <w:sz w:val="20"/>
                <w:szCs w:val="20"/>
              </w:rPr>
              <w:t>Godzina</w:t>
            </w:r>
          </w:p>
        </w:tc>
        <w:tc>
          <w:tcPr>
            <w:tcW w:w="3827" w:type="dxa"/>
            <w:tcBorders>
              <w:top w:val="single" w:sz="4" w:space="0" w:color="000000"/>
              <w:left w:val="single" w:sz="4" w:space="0" w:color="000000"/>
              <w:bottom w:val="single" w:sz="4" w:space="0" w:color="000000"/>
              <w:right w:val="single" w:sz="4" w:space="0" w:color="000000"/>
            </w:tcBorders>
            <w:hideMark/>
          </w:tcPr>
          <w:p w14:paraId="0B5EF86A" w14:textId="77777777" w:rsidR="008639AD" w:rsidRPr="008C26B4" w:rsidRDefault="008639AD" w:rsidP="0040172E">
            <w:pPr>
              <w:spacing w:line="240" w:lineRule="auto"/>
              <w:rPr>
                <w:rFonts w:ascii="Times New Roman" w:eastAsia="Calibri" w:hAnsi="Times New Roman" w:cs="Times New Roman"/>
                <w:sz w:val="20"/>
                <w:szCs w:val="20"/>
              </w:rPr>
            </w:pPr>
            <w:r w:rsidRPr="008C26B4">
              <w:rPr>
                <w:rFonts w:ascii="Times New Roman" w:eastAsia="Calibri" w:hAnsi="Times New Roman" w:cs="Times New Roman"/>
                <w:sz w:val="20"/>
                <w:szCs w:val="20"/>
              </w:rPr>
              <w:t>Wysokość Temperatury</w:t>
            </w:r>
          </w:p>
        </w:tc>
      </w:tr>
      <w:tr w:rsidR="008639AD" w:rsidRPr="008C26B4" w14:paraId="2EFF6A0F" w14:textId="77777777" w:rsidTr="0040172E">
        <w:trPr>
          <w:trHeight w:val="284"/>
        </w:trPr>
        <w:tc>
          <w:tcPr>
            <w:tcW w:w="1951" w:type="dxa"/>
            <w:tcBorders>
              <w:top w:val="single" w:sz="4" w:space="0" w:color="000000"/>
              <w:left w:val="single" w:sz="4" w:space="0" w:color="000000"/>
              <w:bottom w:val="single" w:sz="4" w:space="0" w:color="000000"/>
              <w:right w:val="single" w:sz="4" w:space="0" w:color="000000"/>
            </w:tcBorders>
          </w:tcPr>
          <w:p w14:paraId="46B73E92" w14:textId="77777777" w:rsidR="008639AD" w:rsidRPr="008C26B4" w:rsidRDefault="008639AD" w:rsidP="0040172E">
            <w:pPr>
              <w:spacing w:line="240" w:lineRule="auto"/>
              <w:rPr>
                <w:rFonts w:ascii="Times New Roman" w:eastAsia="Calibri"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7EE84080" w14:textId="77777777" w:rsidR="008639AD" w:rsidRPr="008C26B4" w:rsidRDefault="008639AD" w:rsidP="0040172E">
            <w:pPr>
              <w:spacing w:line="240" w:lineRule="auto"/>
              <w:rPr>
                <w:rFonts w:ascii="Times New Roman" w:eastAsia="Calibri" w:hAnsi="Times New Roman" w:cs="Times New Roman"/>
                <w:sz w:val="20"/>
                <w:szCs w:val="20"/>
              </w:rPr>
            </w:pPr>
          </w:p>
        </w:tc>
      </w:tr>
      <w:tr w:rsidR="008639AD" w:rsidRPr="008C26B4" w14:paraId="1FCE0270" w14:textId="77777777" w:rsidTr="0040172E">
        <w:trPr>
          <w:trHeight w:val="284"/>
        </w:trPr>
        <w:tc>
          <w:tcPr>
            <w:tcW w:w="1951" w:type="dxa"/>
            <w:tcBorders>
              <w:top w:val="single" w:sz="4" w:space="0" w:color="000000"/>
              <w:left w:val="single" w:sz="4" w:space="0" w:color="000000"/>
              <w:bottom w:val="single" w:sz="4" w:space="0" w:color="000000"/>
              <w:right w:val="single" w:sz="4" w:space="0" w:color="000000"/>
            </w:tcBorders>
          </w:tcPr>
          <w:p w14:paraId="17948929" w14:textId="77777777" w:rsidR="008639AD" w:rsidRPr="008C26B4" w:rsidRDefault="008639AD" w:rsidP="0040172E">
            <w:pPr>
              <w:spacing w:line="240" w:lineRule="auto"/>
              <w:rPr>
                <w:rFonts w:ascii="Times New Roman" w:eastAsia="Calibri"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385E96DA" w14:textId="77777777" w:rsidR="008639AD" w:rsidRPr="008C26B4" w:rsidRDefault="008639AD" w:rsidP="0040172E">
            <w:pPr>
              <w:spacing w:line="240" w:lineRule="auto"/>
              <w:rPr>
                <w:rFonts w:ascii="Times New Roman" w:eastAsia="Calibri" w:hAnsi="Times New Roman" w:cs="Times New Roman"/>
                <w:sz w:val="20"/>
                <w:szCs w:val="20"/>
              </w:rPr>
            </w:pPr>
          </w:p>
        </w:tc>
      </w:tr>
      <w:tr w:rsidR="008639AD" w:rsidRPr="008C26B4" w14:paraId="399AD128" w14:textId="77777777" w:rsidTr="0040172E">
        <w:trPr>
          <w:trHeight w:val="284"/>
        </w:trPr>
        <w:tc>
          <w:tcPr>
            <w:tcW w:w="1951" w:type="dxa"/>
            <w:tcBorders>
              <w:top w:val="single" w:sz="4" w:space="0" w:color="000000"/>
              <w:left w:val="single" w:sz="4" w:space="0" w:color="000000"/>
              <w:bottom w:val="single" w:sz="4" w:space="0" w:color="000000"/>
              <w:right w:val="single" w:sz="4" w:space="0" w:color="000000"/>
            </w:tcBorders>
          </w:tcPr>
          <w:p w14:paraId="3D4042FA" w14:textId="77777777" w:rsidR="008639AD" w:rsidRPr="008C26B4" w:rsidRDefault="008639AD" w:rsidP="0040172E">
            <w:pPr>
              <w:spacing w:line="240" w:lineRule="auto"/>
              <w:rPr>
                <w:rFonts w:ascii="Times New Roman" w:eastAsia="Calibri"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655644D0" w14:textId="77777777" w:rsidR="008639AD" w:rsidRPr="008C26B4" w:rsidRDefault="008639AD" w:rsidP="0040172E">
            <w:pPr>
              <w:spacing w:line="240" w:lineRule="auto"/>
              <w:rPr>
                <w:rFonts w:ascii="Times New Roman" w:eastAsia="Calibri" w:hAnsi="Times New Roman" w:cs="Times New Roman"/>
                <w:sz w:val="20"/>
                <w:szCs w:val="20"/>
              </w:rPr>
            </w:pPr>
          </w:p>
        </w:tc>
      </w:tr>
      <w:tr w:rsidR="008639AD" w:rsidRPr="008C26B4" w14:paraId="106FA2E4" w14:textId="77777777" w:rsidTr="0040172E">
        <w:trPr>
          <w:trHeight w:val="284"/>
        </w:trPr>
        <w:tc>
          <w:tcPr>
            <w:tcW w:w="1951" w:type="dxa"/>
            <w:tcBorders>
              <w:top w:val="single" w:sz="4" w:space="0" w:color="000000"/>
              <w:left w:val="single" w:sz="4" w:space="0" w:color="000000"/>
              <w:bottom w:val="single" w:sz="4" w:space="0" w:color="000000"/>
              <w:right w:val="single" w:sz="4" w:space="0" w:color="000000"/>
            </w:tcBorders>
          </w:tcPr>
          <w:p w14:paraId="0356AD19" w14:textId="77777777" w:rsidR="008639AD" w:rsidRPr="008C26B4" w:rsidRDefault="008639AD" w:rsidP="0040172E">
            <w:pPr>
              <w:spacing w:line="240" w:lineRule="auto"/>
              <w:rPr>
                <w:rFonts w:ascii="Times New Roman" w:eastAsia="Calibri"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2F3B4916" w14:textId="77777777" w:rsidR="008639AD" w:rsidRPr="008C26B4" w:rsidRDefault="008639AD" w:rsidP="0040172E">
            <w:pPr>
              <w:spacing w:line="240" w:lineRule="auto"/>
              <w:rPr>
                <w:rFonts w:ascii="Times New Roman" w:eastAsia="Calibri" w:hAnsi="Times New Roman" w:cs="Times New Roman"/>
                <w:sz w:val="20"/>
                <w:szCs w:val="20"/>
              </w:rPr>
            </w:pPr>
          </w:p>
        </w:tc>
      </w:tr>
      <w:tr w:rsidR="008639AD" w:rsidRPr="008C26B4" w14:paraId="51C7C444" w14:textId="77777777" w:rsidTr="0040172E">
        <w:trPr>
          <w:trHeight w:val="284"/>
        </w:trPr>
        <w:tc>
          <w:tcPr>
            <w:tcW w:w="1951" w:type="dxa"/>
            <w:tcBorders>
              <w:top w:val="single" w:sz="4" w:space="0" w:color="000000"/>
              <w:left w:val="single" w:sz="4" w:space="0" w:color="000000"/>
              <w:bottom w:val="single" w:sz="4" w:space="0" w:color="000000"/>
              <w:right w:val="single" w:sz="4" w:space="0" w:color="000000"/>
            </w:tcBorders>
          </w:tcPr>
          <w:p w14:paraId="25C8CCC3" w14:textId="77777777" w:rsidR="008639AD" w:rsidRPr="008C26B4" w:rsidRDefault="008639AD" w:rsidP="0040172E">
            <w:pPr>
              <w:spacing w:line="240" w:lineRule="auto"/>
              <w:rPr>
                <w:rFonts w:ascii="Times New Roman" w:eastAsia="Calibri" w:hAnsi="Times New Roman" w:cs="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tcPr>
          <w:p w14:paraId="236416B4" w14:textId="77777777" w:rsidR="008639AD" w:rsidRPr="008C26B4" w:rsidRDefault="008639AD" w:rsidP="0040172E">
            <w:pPr>
              <w:spacing w:line="240" w:lineRule="auto"/>
              <w:rPr>
                <w:rFonts w:ascii="Times New Roman" w:eastAsia="Calibri" w:hAnsi="Times New Roman" w:cs="Times New Roman"/>
                <w:sz w:val="20"/>
                <w:szCs w:val="20"/>
              </w:rPr>
            </w:pPr>
          </w:p>
        </w:tc>
      </w:tr>
    </w:tbl>
    <w:p w14:paraId="77C14C7A" w14:textId="77777777" w:rsidR="008639AD" w:rsidRPr="008C26B4" w:rsidRDefault="008639AD" w:rsidP="008639AD">
      <w:pPr>
        <w:spacing w:line="259" w:lineRule="auto"/>
        <w:rPr>
          <w:rFonts w:ascii="Times New Roman" w:eastAsia="Calibri" w:hAnsi="Times New Roman" w:cs="Times New Roman"/>
          <w:sz w:val="20"/>
          <w:szCs w:val="20"/>
        </w:rPr>
      </w:pPr>
    </w:p>
    <w:p w14:paraId="4D9FD41D" w14:textId="77777777" w:rsidR="008639AD" w:rsidRPr="008C26B4" w:rsidRDefault="008639AD" w:rsidP="008639AD">
      <w:pPr>
        <w:spacing w:line="259" w:lineRule="auto"/>
        <w:rPr>
          <w:rFonts w:ascii="Times New Roman" w:eastAsia="Calibri" w:hAnsi="Times New Roman" w:cs="Times New Roman"/>
          <w:sz w:val="20"/>
          <w:szCs w:val="20"/>
        </w:rPr>
      </w:pPr>
      <w:r w:rsidRPr="008C26B4">
        <w:rPr>
          <w:rFonts w:ascii="Times New Roman" w:eastAsia="Calibri" w:hAnsi="Times New Roman" w:cs="Times New Roman"/>
          <w:sz w:val="20"/>
          <w:szCs w:val="20"/>
        </w:rPr>
        <w:t>Inne zaobserwowane objawy:</w:t>
      </w:r>
    </w:p>
    <w:p w14:paraId="079936AD" w14:textId="77777777" w:rsidR="008639AD" w:rsidRPr="008C26B4" w:rsidRDefault="008639AD" w:rsidP="008639AD">
      <w:pPr>
        <w:spacing w:line="360" w:lineRule="auto"/>
        <w:rPr>
          <w:rFonts w:ascii="Times New Roman" w:eastAsia="Calibri" w:hAnsi="Times New Roman" w:cs="Times New Roman"/>
          <w:sz w:val="20"/>
          <w:szCs w:val="20"/>
        </w:rPr>
      </w:pPr>
      <w:r w:rsidRPr="008C26B4">
        <w:rPr>
          <w:rFonts w:ascii="Times New Roman" w:eastAsia="Calibri" w:hAnsi="Times New Roman" w:cs="Times New Roman"/>
          <w:sz w:val="20"/>
          <w:szCs w:val="20"/>
        </w:rPr>
        <w:t>................................................................................................................................................................................................................................................................................................................................................................................................................................................................................................................................................................................................................................................................................................................................................................................................</w:t>
      </w:r>
    </w:p>
    <w:p w14:paraId="1BD35208" w14:textId="77777777" w:rsidR="008639AD" w:rsidRPr="008C26B4" w:rsidRDefault="008639AD" w:rsidP="008639AD">
      <w:pPr>
        <w:spacing w:line="259" w:lineRule="auto"/>
        <w:rPr>
          <w:rFonts w:ascii="Times New Roman" w:eastAsia="Calibri" w:hAnsi="Times New Roman" w:cs="Times New Roman"/>
          <w:sz w:val="20"/>
          <w:szCs w:val="20"/>
        </w:rPr>
      </w:pPr>
      <w:r w:rsidRPr="008C26B4">
        <w:rPr>
          <w:rFonts w:ascii="Times New Roman" w:eastAsia="Calibri" w:hAnsi="Times New Roman" w:cs="Times New Roman"/>
          <w:sz w:val="20"/>
          <w:szCs w:val="20"/>
        </w:rPr>
        <w:t>Godzina odbioru dziecka przez rodzica/opiekuna :     ................................</w:t>
      </w:r>
    </w:p>
    <w:p w14:paraId="14FEC5D0" w14:textId="77777777" w:rsidR="008639AD" w:rsidRPr="008C26B4" w:rsidRDefault="008639AD" w:rsidP="008639AD">
      <w:pPr>
        <w:spacing w:line="259" w:lineRule="auto"/>
        <w:rPr>
          <w:rFonts w:ascii="Times New Roman" w:eastAsia="Calibri" w:hAnsi="Times New Roman" w:cs="Times New Roman"/>
          <w:sz w:val="20"/>
          <w:szCs w:val="20"/>
        </w:rPr>
      </w:pPr>
    </w:p>
    <w:p w14:paraId="0CF78C4A" w14:textId="77777777" w:rsidR="008639AD" w:rsidRPr="008C26B4" w:rsidRDefault="008639AD" w:rsidP="008639AD">
      <w:pPr>
        <w:spacing w:line="259" w:lineRule="auto"/>
        <w:jc w:val="both"/>
        <w:rPr>
          <w:rFonts w:ascii="Times New Roman" w:eastAsia="Calibri" w:hAnsi="Times New Roman" w:cs="Times New Roman"/>
          <w:sz w:val="20"/>
          <w:szCs w:val="20"/>
        </w:rPr>
      </w:pPr>
      <w:r w:rsidRPr="008C26B4">
        <w:rPr>
          <w:rFonts w:ascii="Times New Roman" w:eastAsia="Calibri" w:hAnsi="Times New Roman" w:cs="Times New Roman"/>
          <w:sz w:val="20"/>
          <w:szCs w:val="20"/>
        </w:rPr>
        <w:t>W związku z zaobserwowanymi u dziecka objawami chorobowymi z dniem dzisiejszym,  tj….……………………, informujemy, iż Rodzice są zobowiązani do:</w:t>
      </w:r>
    </w:p>
    <w:p w14:paraId="0FCDB08D" w14:textId="77777777" w:rsidR="008639AD" w:rsidRPr="008C26B4" w:rsidRDefault="008639AD" w:rsidP="008639AD">
      <w:pPr>
        <w:spacing w:line="240" w:lineRule="auto"/>
        <w:rPr>
          <w:rFonts w:ascii="Times New Roman" w:eastAsia="Calibri" w:hAnsi="Times New Roman" w:cs="Times New Roman"/>
          <w:sz w:val="20"/>
          <w:szCs w:val="20"/>
        </w:rPr>
      </w:pPr>
      <w:r w:rsidRPr="008C26B4">
        <w:rPr>
          <w:rFonts w:ascii="Times New Roman" w:eastAsia="Calibri" w:hAnsi="Times New Roman" w:cs="Times New Roman"/>
          <w:sz w:val="20"/>
          <w:szCs w:val="20"/>
        </w:rPr>
        <w:t xml:space="preserve">- kontaktu z lekarzem w celu dalszej diagnozy dziecka </w:t>
      </w:r>
    </w:p>
    <w:p w14:paraId="60FAD781" w14:textId="77777777" w:rsidR="008639AD" w:rsidRPr="008C26B4" w:rsidRDefault="008639AD" w:rsidP="008639AD">
      <w:pPr>
        <w:spacing w:line="240" w:lineRule="auto"/>
        <w:rPr>
          <w:rFonts w:ascii="Times New Roman" w:eastAsia="Calibri" w:hAnsi="Times New Roman" w:cs="Times New Roman"/>
          <w:sz w:val="20"/>
          <w:szCs w:val="20"/>
        </w:rPr>
      </w:pPr>
      <w:r w:rsidRPr="008C26B4">
        <w:rPr>
          <w:rFonts w:ascii="Times New Roman" w:eastAsia="Calibri" w:hAnsi="Times New Roman" w:cs="Times New Roman"/>
          <w:sz w:val="20"/>
          <w:szCs w:val="20"/>
        </w:rPr>
        <w:t>- pozostawienia dziecka przez .................. w domu</w:t>
      </w:r>
    </w:p>
    <w:p w14:paraId="122A583E" w14:textId="77777777" w:rsidR="008639AD" w:rsidRPr="008C26B4" w:rsidRDefault="008639AD" w:rsidP="008639AD">
      <w:pPr>
        <w:spacing w:line="240" w:lineRule="auto"/>
        <w:rPr>
          <w:rFonts w:ascii="Times New Roman" w:eastAsia="Calibri" w:hAnsi="Times New Roman" w:cs="Times New Roman"/>
          <w:sz w:val="20"/>
          <w:szCs w:val="20"/>
        </w:rPr>
      </w:pPr>
      <w:r w:rsidRPr="008C26B4">
        <w:rPr>
          <w:rFonts w:ascii="Times New Roman" w:eastAsia="Calibri" w:hAnsi="Times New Roman" w:cs="Times New Roman"/>
          <w:sz w:val="20"/>
          <w:szCs w:val="20"/>
        </w:rPr>
        <w:t xml:space="preserve">- przyniesienia zaświadczenia lekarskiego/oświadczenia rodzica/opiekuna prawnego o braku przeciwwskazań </w:t>
      </w:r>
    </w:p>
    <w:p w14:paraId="7D87F6F8" w14:textId="77777777" w:rsidR="008639AD" w:rsidRPr="008C26B4" w:rsidRDefault="008639AD" w:rsidP="008639AD">
      <w:pPr>
        <w:spacing w:line="240" w:lineRule="auto"/>
        <w:rPr>
          <w:rFonts w:ascii="Times New Roman" w:eastAsia="Calibri" w:hAnsi="Times New Roman" w:cs="Times New Roman"/>
          <w:sz w:val="20"/>
          <w:szCs w:val="20"/>
        </w:rPr>
      </w:pPr>
      <w:r w:rsidRPr="008C26B4">
        <w:rPr>
          <w:rFonts w:ascii="Times New Roman" w:eastAsia="Calibri" w:hAnsi="Times New Roman" w:cs="Times New Roman"/>
          <w:sz w:val="20"/>
          <w:szCs w:val="20"/>
        </w:rPr>
        <w:t xml:space="preserve">  do uczęszczania do przedszkola/żłobka </w:t>
      </w:r>
    </w:p>
    <w:p w14:paraId="641A8DFD" w14:textId="267FE664" w:rsidR="008639AD" w:rsidRPr="008C26B4" w:rsidRDefault="008639AD" w:rsidP="008639AD">
      <w:pPr>
        <w:spacing w:line="240" w:lineRule="auto"/>
        <w:rPr>
          <w:rFonts w:ascii="Times New Roman" w:eastAsia="Calibri" w:hAnsi="Times New Roman" w:cs="Times New Roman"/>
          <w:sz w:val="20"/>
          <w:szCs w:val="20"/>
        </w:rPr>
      </w:pPr>
      <w:r w:rsidRPr="008C26B4">
        <w:rPr>
          <w:rFonts w:ascii="Times New Roman" w:eastAsia="Calibri" w:hAnsi="Times New Roman" w:cs="Times New Roman"/>
          <w:sz w:val="20"/>
          <w:szCs w:val="20"/>
        </w:rPr>
        <w:t xml:space="preserve">- w przypadku zdiagnozowania u dziecka </w:t>
      </w:r>
      <w:r w:rsidR="00B96717">
        <w:rPr>
          <w:rFonts w:ascii="Times New Roman" w:eastAsia="Calibri" w:hAnsi="Times New Roman" w:cs="Times New Roman"/>
          <w:sz w:val="20"/>
          <w:szCs w:val="20"/>
        </w:rPr>
        <w:t>choroby zakaźnej</w:t>
      </w:r>
      <w:r w:rsidRPr="008C26B4">
        <w:rPr>
          <w:rFonts w:ascii="Times New Roman" w:eastAsia="Calibri" w:hAnsi="Times New Roman" w:cs="Times New Roman"/>
          <w:sz w:val="20"/>
          <w:szCs w:val="20"/>
        </w:rPr>
        <w:t xml:space="preserve"> Rodzic jest zobowiązany do natychmiastowego poinformowania placówki</w:t>
      </w:r>
    </w:p>
    <w:p w14:paraId="69C61386" w14:textId="77777777" w:rsidR="008639AD" w:rsidRPr="008C26B4" w:rsidRDefault="008639AD" w:rsidP="008639AD">
      <w:pPr>
        <w:spacing w:line="240" w:lineRule="auto"/>
        <w:rPr>
          <w:rFonts w:ascii="Times New Roman" w:eastAsia="Calibri" w:hAnsi="Times New Roman" w:cs="Times New Roman"/>
          <w:sz w:val="20"/>
          <w:szCs w:val="20"/>
        </w:rPr>
      </w:pPr>
    </w:p>
    <w:p w14:paraId="6EE7FC1B" w14:textId="77777777" w:rsidR="008639AD" w:rsidRPr="008C26B4" w:rsidRDefault="008639AD" w:rsidP="00B96717">
      <w:pPr>
        <w:spacing w:after="0" w:line="259" w:lineRule="auto"/>
        <w:jc w:val="right"/>
        <w:rPr>
          <w:rFonts w:ascii="Times New Roman" w:eastAsia="Calibri" w:hAnsi="Times New Roman" w:cs="Times New Roman"/>
          <w:sz w:val="20"/>
          <w:szCs w:val="20"/>
        </w:rPr>
      </w:pPr>
      <w:r w:rsidRPr="008C26B4">
        <w:rPr>
          <w:rFonts w:ascii="Times New Roman" w:eastAsia="Calibri" w:hAnsi="Times New Roman" w:cs="Times New Roman"/>
          <w:sz w:val="20"/>
          <w:szCs w:val="20"/>
        </w:rPr>
        <w:t>...............................................................................</w:t>
      </w:r>
    </w:p>
    <w:p w14:paraId="14B18E6A" w14:textId="6220A264" w:rsidR="008639AD" w:rsidRPr="008C26B4" w:rsidRDefault="008639AD" w:rsidP="00B96717">
      <w:pPr>
        <w:spacing w:after="0" w:line="259" w:lineRule="auto"/>
        <w:ind w:left="4956" w:firstLine="708"/>
        <w:rPr>
          <w:rFonts w:ascii="Times New Roman" w:eastAsia="Calibri" w:hAnsi="Times New Roman" w:cs="Times New Roman"/>
          <w:sz w:val="16"/>
          <w:szCs w:val="16"/>
        </w:rPr>
      </w:pPr>
      <w:r w:rsidRPr="008C26B4">
        <w:rPr>
          <w:rFonts w:ascii="Times New Roman" w:eastAsia="Calibri" w:hAnsi="Times New Roman" w:cs="Times New Roman"/>
          <w:sz w:val="20"/>
          <w:szCs w:val="20"/>
        </w:rPr>
        <w:t xml:space="preserve"> </w:t>
      </w:r>
      <w:r w:rsidRPr="008C26B4">
        <w:rPr>
          <w:rFonts w:ascii="Times New Roman" w:eastAsia="Calibri" w:hAnsi="Times New Roman" w:cs="Times New Roman"/>
          <w:sz w:val="16"/>
          <w:szCs w:val="16"/>
        </w:rPr>
        <w:t>(data i podpis rodzica)</w:t>
      </w:r>
    </w:p>
    <w:p w14:paraId="7AB12383" w14:textId="77777777" w:rsidR="008639AD" w:rsidRPr="008C26B4" w:rsidRDefault="008639AD" w:rsidP="008639AD">
      <w:pPr>
        <w:spacing w:after="0" w:line="240" w:lineRule="auto"/>
        <w:ind w:left="5387" w:hanging="284"/>
        <w:jc w:val="both"/>
        <w:rPr>
          <w:rFonts w:ascii="Times New Roman" w:eastAsia="Calibri" w:hAnsi="Times New Roman" w:cs="Times New Roman"/>
          <w:sz w:val="16"/>
          <w:szCs w:val="16"/>
        </w:rPr>
      </w:pPr>
    </w:p>
    <w:p w14:paraId="78AC62D4" w14:textId="77777777" w:rsidR="008639AD" w:rsidRPr="008C26B4" w:rsidRDefault="008639AD" w:rsidP="008639AD">
      <w:pPr>
        <w:spacing w:after="0" w:line="240" w:lineRule="auto"/>
        <w:ind w:left="5387" w:hanging="284"/>
        <w:jc w:val="both"/>
        <w:rPr>
          <w:rFonts w:ascii="Times New Roman" w:eastAsia="Calibri" w:hAnsi="Times New Roman" w:cs="Times New Roman"/>
          <w:sz w:val="16"/>
          <w:szCs w:val="16"/>
        </w:rPr>
      </w:pPr>
    </w:p>
    <w:p w14:paraId="0858642B" w14:textId="77777777" w:rsidR="008639AD" w:rsidRPr="008C26B4" w:rsidRDefault="008639AD" w:rsidP="008639AD">
      <w:pPr>
        <w:spacing w:after="0" w:line="240" w:lineRule="auto"/>
        <w:ind w:left="5387" w:hanging="284"/>
        <w:jc w:val="both"/>
        <w:rPr>
          <w:rFonts w:ascii="Times New Roman" w:eastAsia="Calibri" w:hAnsi="Times New Roman" w:cs="Times New Roman"/>
          <w:sz w:val="16"/>
          <w:szCs w:val="16"/>
        </w:rPr>
      </w:pPr>
    </w:p>
    <w:p w14:paraId="4207708E" w14:textId="77777777" w:rsidR="008639AD" w:rsidRPr="008C26B4" w:rsidRDefault="008639AD" w:rsidP="008639AD">
      <w:pPr>
        <w:spacing w:after="0" w:line="240" w:lineRule="auto"/>
        <w:ind w:left="5387" w:hanging="284"/>
        <w:jc w:val="both"/>
        <w:rPr>
          <w:rFonts w:ascii="Times New Roman" w:eastAsia="Calibri" w:hAnsi="Times New Roman" w:cs="Times New Roman"/>
          <w:sz w:val="16"/>
          <w:szCs w:val="16"/>
        </w:rPr>
      </w:pPr>
    </w:p>
    <w:p w14:paraId="3275D480" w14:textId="77777777" w:rsidR="008639AD" w:rsidRPr="008C26B4" w:rsidRDefault="008639AD" w:rsidP="008639AD">
      <w:pPr>
        <w:spacing w:after="0" w:line="240" w:lineRule="auto"/>
        <w:ind w:left="5387" w:hanging="284"/>
        <w:jc w:val="both"/>
        <w:rPr>
          <w:rFonts w:ascii="Times New Roman" w:eastAsia="Calibri" w:hAnsi="Times New Roman" w:cs="Times New Roman"/>
          <w:sz w:val="16"/>
          <w:szCs w:val="16"/>
        </w:rPr>
      </w:pPr>
    </w:p>
    <w:p w14:paraId="6D65EEF7" w14:textId="77777777" w:rsidR="008639AD" w:rsidRPr="008C26B4" w:rsidRDefault="008639AD" w:rsidP="008639AD">
      <w:pPr>
        <w:spacing w:after="0" w:line="240" w:lineRule="auto"/>
        <w:ind w:left="5387" w:hanging="284"/>
        <w:jc w:val="both"/>
        <w:rPr>
          <w:rFonts w:ascii="Times New Roman" w:eastAsia="Calibri" w:hAnsi="Times New Roman" w:cs="Times New Roman"/>
          <w:sz w:val="16"/>
          <w:szCs w:val="16"/>
        </w:rPr>
      </w:pPr>
    </w:p>
    <w:p w14:paraId="7A8D69F8" w14:textId="77777777" w:rsidR="008639AD" w:rsidRPr="008C26B4" w:rsidRDefault="008639AD" w:rsidP="008639AD">
      <w:pPr>
        <w:spacing w:after="0" w:line="240" w:lineRule="auto"/>
        <w:ind w:left="5387" w:hanging="284"/>
        <w:jc w:val="both"/>
        <w:rPr>
          <w:rFonts w:ascii="Times New Roman" w:eastAsia="Calibri" w:hAnsi="Times New Roman" w:cs="Times New Roman"/>
          <w:sz w:val="16"/>
          <w:szCs w:val="16"/>
        </w:rPr>
      </w:pPr>
    </w:p>
    <w:p w14:paraId="1E275332" w14:textId="77777777" w:rsidR="008639AD" w:rsidRPr="008C26B4" w:rsidRDefault="008639AD" w:rsidP="008639AD">
      <w:pPr>
        <w:spacing w:after="0" w:line="240" w:lineRule="auto"/>
        <w:ind w:left="5387" w:hanging="284"/>
        <w:jc w:val="both"/>
        <w:rPr>
          <w:rFonts w:ascii="Times New Roman" w:eastAsia="Calibri" w:hAnsi="Times New Roman" w:cs="Times New Roman"/>
          <w:sz w:val="16"/>
          <w:szCs w:val="16"/>
        </w:rPr>
      </w:pPr>
    </w:p>
    <w:p w14:paraId="65AF61A1" w14:textId="77777777" w:rsidR="008639AD" w:rsidRPr="008C26B4" w:rsidRDefault="008639AD" w:rsidP="008639AD">
      <w:pPr>
        <w:spacing w:after="0" w:line="240" w:lineRule="auto"/>
        <w:ind w:left="5387" w:hanging="284"/>
        <w:jc w:val="both"/>
        <w:rPr>
          <w:rFonts w:ascii="Times New Roman" w:eastAsia="Calibri" w:hAnsi="Times New Roman" w:cs="Times New Roman"/>
          <w:sz w:val="16"/>
          <w:szCs w:val="16"/>
        </w:rPr>
      </w:pPr>
    </w:p>
    <w:p w14:paraId="14414DBC" w14:textId="77777777" w:rsidR="008639AD" w:rsidRPr="008C26B4" w:rsidRDefault="008639AD" w:rsidP="008639AD">
      <w:pPr>
        <w:spacing w:after="0" w:line="240" w:lineRule="auto"/>
        <w:ind w:left="5387" w:hanging="284"/>
        <w:jc w:val="both"/>
        <w:rPr>
          <w:rFonts w:ascii="Times New Roman" w:eastAsia="Calibri" w:hAnsi="Times New Roman" w:cs="Times New Roman"/>
          <w:sz w:val="16"/>
          <w:szCs w:val="16"/>
        </w:rPr>
      </w:pPr>
    </w:p>
    <w:p w14:paraId="284FDC85" w14:textId="77777777" w:rsidR="008639AD" w:rsidRPr="008C26B4" w:rsidRDefault="008639AD" w:rsidP="008639AD">
      <w:pPr>
        <w:spacing w:after="0" w:line="240" w:lineRule="auto"/>
        <w:ind w:left="5387" w:hanging="284"/>
        <w:jc w:val="both"/>
        <w:rPr>
          <w:rFonts w:ascii="Times New Roman" w:eastAsia="Calibri" w:hAnsi="Times New Roman" w:cs="Times New Roman"/>
          <w:sz w:val="16"/>
          <w:szCs w:val="16"/>
        </w:rPr>
      </w:pPr>
    </w:p>
    <w:p w14:paraId="1ACBAF23" w14:textId="77777777" w:rsidR="008639AD" w:rsidRPr="008C26B4" w:rsidRDefault="008639AD" w:rsidP="008639AD">
      <w:pPr>
        <w:spacing w:after="0" w:line="240" w:lineRule="auto"/>
        <w:ind w:left="5387" w:hanging="284"/>
        <w:jc w:val="both"/>
        <w:rPr>
          <w:rFonts w:ascii="Times New Roman" w:eastAsia="Calibri" w:hAnsi="Times New Roman" w:cs="Times New Roman"/>
          <w:sz w:val="16"/>
          <w:szCs w:val="16"/>
        </w:rPr>
      </w:pPr>
    </w:p>
    <w:p w14:paraId="130A9CDF" w14:textId="77777777" w:rsidR="008639AD" w:rsidRPr="008C26B4" w:rsidRDefault="008639AD" w:rsidP="008639AD">
      <w:pPr>
        <w:spacing w:after="0" w:line="240" w:lineRule="auto"/>
        <w:ind w:left="5387" w:hanging="284"/>
        <w:jc w:val="both"/>
        <w:rPr>
          <w:rFonts w:ascii="Times New Roman" w:eastAsia="Calibri" w:hAnsi="Times New Roman" w:cs="Times New Roman"/>
          <w:sz w:val="16"/>
          <w:szCs w:val="16"/>
        </w:rPr>
      </w:pPr>
    </w:p>
    <w:p w14:paraId="1930D19C" w14:textId="77777777" w:rsidR="008639AD" w:rsidRPr="008C26B4" w:rsidRDefault="008639AD" w:rsidP="008639AD">
      <w:pPr>
        <w:spacing w:after="0" w:line="240" w:lineRule="auto"/>
        <w:ind w:left="5387" w:hanging="284"/>
        <w:jc w:val="both"/>
        <w:rPr>
          <w:rFonts w:ascii="Times New Roman" w:eastAsia="Calibri" w:hAnsi="Times New Roman" w:cs="Times New Roman"/>
          <w:sz w:val="16"/>
          <w:szCs w:val="16"/>
        </w:rPr>
      </w:pPr>
    </w:p>
    <w:p w14:paraId="00E602CD" w14:textId="77777777" w:rsidR="008639AD" w:rsidRPr="008C26B4" w:rsidRDefault="008639AD" w:rsidP="008639AD">
      <w:pPr>
        <w:spacing w:after="0" w:line="240" w:lineRule="auto"/>
        <w:ind w:left="5387" w:hanging="284"/>
        <w:jc w:val="both"/>
        <w:rPr>
          <w:rFonts w:ascii="Times New Roman" w:eastAsia="Calibri" w:hAnsi="Times New Roman" w:cs="Times New Roman"/>
          <w:sz w:val="16"/>
          <w:szCs w:val="16"/>
        </w:rPr>
      </w:pPr>
    </w:p>
    <w:p w14:paraId="13061DA2" w14:textId="77777777" w:rsidR="008639AD" w:rsidRPr="008C26B4" w:rsidRDefault="008639AD" w:rsidP="008639AD">
      <w:pPr>
        <w:spacing w:after="0" w:line="240" w:lineRule="auto"/>
        <w:ind w:left="5387" w:hanging="284"/>
        <w:jc w:val="both"/>
        <w:rPr>
          <w:rFonts w:ascii="Times New Roman" w:eastAsia="Calibri" w:hAnsi="Times New Roman" w:cs="Times New Roman"/>
          <w:sz w:val="16"/>
          <w:szCs w:val="16"/>
        </w:rPr>
      </w:pPr>
    </w:p>
    <w:p w14:paraId="6CAB9B4E" w14:textId="77777777" w:rsidR="008639AD" w:rsidRPr="008C26B4" w:rsidRDefault="008639AD" w:rsidP="008639AD">
      <w:pPr>
        <w:spacing w:after="0" w:line="240" w:lineRule="auto"/>
        <w:ind w:left="5387" w:hanging="284"/>
        <w:jc w:val="both"/>
        <w:rPr>
          <w:rFonts w:ascii="Times New Roman" w:eastAsia="Calibri" w:hAnsi="Times New Roman" w:cs="Times New Roman"/>
          <w:sz w:val="16"/>
          <w:szCs w:val="16"/>
        </w:rPr>
      </w:pPr>
    </w:p>
    <w:p w14:paraId="0E71E14F" w14:textId="77777777" w:rsidR="008639AD" w:rsidRPr="008C26B4" w:rsidRDefault="008639AD" w:rsidP="008639AD">
      <w:pPr>
        <w:spacing w:after="0" w:line="240" w:lineRule="auto"/>
        <w:ind w:left="5387" w:hanging="284"/>
        <w:jc w:val="both"/>
        <w:rPr>
          <w:rFonts w:ascii="Times New Roman" w:eastAsia="Calibri" w:hAnsi="Times New Roman" w:cs="Times New Roman"/>
          <w:sz w:val="16"/>
          <w:szCs w:val="16"/>
        </w:rPr>
      </w:pPr>
    </w:p>
    <w:p w14:paraId="41DD4706" w14:textId="77777777" w:rsidR="008639AD" w:rsidRPr="008C26B4" w:rsidRDefault="008639AD" w:rsidP="008639AD">
      <w:pPr>
        <w:spacing w:after="0" w:line="240" w:lineRule="auto"/>
        <w:ind w:left="5387" w:hanging="284"/>
        <w:jc w:val="both"/>
        <w:rPr>
          <w:rFonts w:ascii="Times New Roman" w:eastAsia="Calibri" w:hAnsi="Times New Roman" w:cs="Times New Roman"/>
          <w:sz w:val="16"/>
          <w:szCs w:val="16"/>
        </w:rPr>
      </w:pPr>
    </w:p>
    <w:p w14:paraId="60FA9B47" w14:textId="77777777" w:rsidR="008639AD" w:rsidRPr="008C26B4" w:rsidRDefault="008639AD" w:rsidP="008639AD">
      <w:pPr>
        <w:spacing w:after="0" w:line="240" w:lineRule="auto"/>
        <w:ind w:left="5387" w:hanging="284"/>
        <w:jc w:val="both"/>
        <w:rPr>
          <w:rFonts w:ascii="Times New Roman" w:eastAsia="Calibri" w:hAnsi="Times New Roman" w:cs="Times New Roman"/>
          <w:sz w:val="16"/>
          <w:szCs w:val="16"/>
        </w:rPr>
      </w:pPr>
    </w:p>
    <w:p w14:paraId="0923D46E" w14:textId="77777777" w:rsidR="008639AD" w:rsidRPr="008C26B4" w:rsidRDefault="008639AD" w:rsidP="008639AD">
      <w:pPr>
        <w:spacing w:after="0" w:line="240" w:lineRule="auto"/>
        <w:ind w:left="5387" w:hanging="284"/>
        <w:jc w:val="both"/>
        <w:rPr>
          <w:rFonts w:ascii="Times New Roman" w:eastAsia="Calibri" w:hAnsi="Times New Roman" w:cs="Times New Roman"/>
          <w:sz w:val="16"/>
          <w:szCs w:val="16"/>
        </w:rPr>
      </w:pPr>
    </w:p>
    <w:p w14:paraId="3E992713" w14:textId="77777777" w:rsidR="008639AD" w:rsidRPr="008C26B4" w:rsidRDefault="008639AD" w:rsidP="008639AD">
      <w:pPr>
        <w:spacing w:after="0" w:line="240" w:lineRule="auto"/>
        <w:ind w:left="5387" w:hanging="284"/>
        <w:jc w:val="both"/>
        <w:rPr>
          <w:rFonts w:ascii="Times New Roman" w:eastAsia="Calibri" w:hAnsi="Times New Roman" w:cs="Times New Roman"/>
          <w:sz w:val="16"/>
          <w:szCs w:val="16"/>
        </w:rPr>
      </w:pPr>
    </w:p>
    <w:p w14:paraId="147CD6B3" w14:textId="77777777" w:rsidR="008639AD" w:rsidRPr="008C26B4" w:rsidRDefault="008639AD" w:rsidP="008639AD">
      <w:pPr>
        <w:spacing w:after="0" w:line="240" w:lineRule="auto"/>
        <w:ind w:left="5387" w:hanging="284"/>
        <w:jc w:val="both"/>
        <w:rPr>
          <w:rFonts w:ascii="Times New Roman" w:eastAsia="Calibri" w:hAnsi="Times New Roman" w:cs="Times New Roman"/>
          <w:sz w:val="16"/>
          <w:szCs w:val="16"/>
        </w:rPr>
      </w:pPr>
    </w:p>
    <w:p w14:paraId="14455FDB" w14:textId="77777777" w:rsidR="008639AD" w:rsidRPr="008C26B4" w:rsidRDefault="008639AD" w:rsidP="008639AD">
      <w:pPr>
        <w:spacing w:after="0" w:line="240" w:lineRule="auto"/>
        <w:ind w:left="5387" w:hanging="284"/>
        <w:jc w:val="both"/>
        <w:rPr>
          <w:rFonts w:ascii="Times New Roman" w:eastAsia="Calibri" w:hAnsi="Times New Roman" w:cs="Times New Roman"/>
          <w:sz w:val="16"/>
          <w:szCs w:val="16"/>
        </w:rPr>
      </w:pPr>
    </w:p>
    <w:p w14:paraId="447B0B55" w14:textId="77777777" w:rsidR="008639AD" w:rsidRPr="008C26B4" w:rsidRDefault="008639AD" w:rsidP="008639AD">
      <w:pPr>
        <w:spacing w:after="0" w:line="240" w:lineRule="auto"/>
        <w:ind w:left="5387" w:hanging="284"/>
        <w:jc w:val="both"/>
        <w:rPr>
          <w:rFonts w:ascii="Times New Roman" w:eastAsia="Calibri" w:hAnsi="Times New Roman" w:cs="Times New Roman"/>
          <w:sz w:val="16"/>
          <w:szCs w:val="16"/>
        </w:rPr>
      </w:pPr>
    </w:p>
    <w:p w14:paraId="3F6E8D40" w14:textId="77777777" w:rsidR="008639AD" w:rsidRPr="008C26B4" w:rsidRDefault="008639AD" w:rsidP="008639AD">
      <w:pPr>
        <w:spacing w:after="0" w:line="240" w:lineRule="auto"/>
        <w:ind w:left="5387" w:hanging="284"/>
        <w:jc w:val="both"/>
        <w:rPr>
          <w:rFonts w:ascii="Times New Roman" w:eastAsia="Calibri" w:hAnsi="Times New Roman" w:cs="Times New Roman"/>
          <w:sz w:val="16"/>
          <w:szCs w:val="16"/>
        </w:rPr>
      </w:pPr>
    </w:p>
    <w:p w14:paraId="0F2DB422" w14:textId="77777777" w:rsidR="008639AD" w:rsidRPr="008C26B4" w:rsidRDefault="008639AD" w:rsidP="008639AD">
      <w:pPr>
        <w:spacing w:after="0" w:line="240" w:lineRule="auto"/>
        <w:ind w:left="5387" w:hanging="284"/>
        <w:jc w:val="both"/>
        <w:rPr>
          <w:rFonts w:ascii="Times New Roman" w:eastAsia="Calibri" w:hAnsi="Times New Roman" w:cs="Times New Roman"/>
          <w:sz w:val="16"/>
          <w:szCs w:val="16"/>
        </w:rPr>
      </w:pPr>
    </w:p>
    <w:p w14:paraId="676434B2" w14:textId="77777777" w:rsidR="008639AD" w:rsidRPr="008C26B4" w:rsidRDefault="008639AD" w:rsidP="008639AD">
      <w:pPr>
        <w:spacing w:after="0" w:line="240" w:lineRule="auto"/>
        <w:ind w:left="5387" w:hanging="284"/>
        <w:jc w:val="both"/>
        <w:rPr>
          <w:rFonts w:ascii="Times New Roman" w:eastAsia="Calibri" w:hAnsi="Times New Roman" w:cs="Times New Roman"/>
          <w:sz w:val="16"/>
          <w:szCs w:val="16"/>
        </w:rPr>
      </w:pPr>
    </w:p>
    <w:p w14:paraId="0A468149" w14:textId="77777777" w:rsidR="008639AD" w:rsidRPr="008C26B4" w:rsidRDefault="008639AD" w:rsidP="008639AD">
      <w:pPr>
        <w:spacing w:after="0" w:line="240" w:lineRule="auto"/>
        <w:ind w:left="5387" w:hanging="284"/>
        <w:jc w:val="both"/>
        <w:rPr>
          <w:rFonts w:ascii="Times New Roman" w:eastAsia="Calibri" w:hAnsi="Times New Roman" w:cs="Times New Roman"/>
          <w:sz w:val="16"/>
          <w:szCs w:val="16"/>
        </w:rPr>
      </w:pPr>
    </w:p>
    <w:p w14:paraId="4DDA8138" w14:textId="77777777" w:rsidR="008639AD" w:rsidRPr="008C26B4" w:rsidRDefault="008639AD" w:rsidP="008639AD">
      <w:pPr>
        <w:spacing w:after="0" w:line="240" w:lineRule="auto"/>
        <w:ind w:left="5387" w:hanging="284"/>
        <w:jc w:val="both"/>
        <w:rPr>
          <w:rFonts w:ascii="Times New Roman" w:eastAsia="Calibri" w:hAnsi="Times New Roman" w:cs="Times New Roman"/>
          <w:sz w:val="16"/>
          <w:szCs w:val="16"/>
        </w:rPr>
      </w:pPr>
    </w:p>
    <w:p w14:paraId="529C27EB" w14:textId="77777777" w:rsidR="008639AD" w:rsidRPr="008C26B4" w:rsidRDefault="008639AD" w:rsidP="008639AD">
      <w:pPr>
        <w:spacing w:after="0" w:line="240" w:lineRule="auto"/>
        <w:ind w:left="5387" w:hanging="284"/>
        <w:jc w:val="both"/>
        <w:rPr>
          <w:rFonts w:ascii="Times New Roman" w:eastAsia="Calibri" w:hAnsi="Times New Roman" w:cs="Times New Roman"/>
          <w:sz w:val="16"/>
          <w:szCs w:val="16"/>
        </w:rPr>
      </w:pPr>
    </w:p>
    <w:p w14:paraId="4BB455C3" w14:textId="77777777" w:rsidR="008639AD" w:rsidRPr="008C26B4" w:rsidRDefault="008639AD" w:rsidP="008639AD">
      <w:pPr>
        <w:spacing w:after="0" w:line="240" w:lineRule="auto"/>
        <w:ind w:left="5387" w:hanging="284"/>
        <w:jc w:val="both"/>
        <w:rPr>
          <w:rFonts w:ascii="Times New Roman" w:eastAsia="Calibri" w:hAnsi="Times New Roman" w:cs="Times New Roman"/>
          <w:sz w:val="16"/>
          <w:szCs w:val="16"/>
        </w:rPr>
      </w:pPr>
    </w:p>
    <w:p w14:paraId="54D4DF0D" w14:textId="77777777" w:rsidR="008639AD" w:rsidRPr="008C26B4" w:rsidRDefault="008639AD" w:rsidP="00B96717">
      <w:pPr>
        <w:spacing w:line="259" w:lineRule="auto"/>
        <w:jc w:val="both"/>
        <w:rPr>
          <w:rFonts w:ascii="Times New Roman" w:eastAsia="Calibri" w:hAnsi="Times New Roman" w:cs="Times New Roman"/>
          <w:sz w:val="36"/>
          <w:szCs w:val="36"/>
        </w:rPr>
      </w:pPr>
    </w:p>
    <w:p w14:paraId="057DCD2B" w14:textId="77777777" w:rsidR="008639AD" w:rsidRDefault="008639AD" w:rsidP="008639AD"/>
    <w:p w14:paraId="46349D1F" w14:textId="77777777" w:rsidR="008639AD" w:rsidRDefault="008639AD" w:rsidP="008639AD"/>
    <w:p w14:paraId="4FEFC6BD" w14:textId="77777777" w:rsidR="003842DB" w:rsidRDefault="003842DB"/>
    <w:sectPr w:rsidR="003842DB" w:rsidSect="008C26B4">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8EC"/>
    <w:multiLevelType w:val="hybridMultilevel"/>
    <w:tmpl w:val="82021020"/>
    <w:lvl w:ilvl="0" w:tplc="67B27E98">
      <w:start w:val="1"/>
      <w:numFmt w:val="decimal"/>
      <w:lvlText w:val="%1."/>
      <w:lvlJc w:val="left"/>
      <w:pPr>
        <w:ind w:left="360" w:hanging="360"/>
      </w:pPr>
      <w:rPr>
        <w:rFonts w:ascii="Times New Roman" w:hAnsi="Times New Roman" w:cs="Times New Roman" w:hint="default"/>
        <w:b w:val="0"/>
        <w:i w:val="0"/>
        <w:sz w:val="24"/>
      </w:rPr>
    </w:lvl>
    <w:lvl w:ilvl="1" w:tplc="04150019">
      <w:start w:val="1"/>
      <w:numFmt w:val="lowerLetter"/>
      <w:lvlText w:val="%2."/>
      <w:lvlJc w:val="left"/>
      <w:pPr>
        <w:ind w:left="1221" w:hanging="360"/>
      </w:pPr>
    </w:lvl>
    <w:lvl w:ilvl="2" w:tplc="0415001B">
      <w:start w:val="1"/>
      <w:numFmt w:val="lowerRoman"/>
      <w:lvlText w:val="%3."/>
      <w:lvlJc w:val="right"/>
      <w:pPr>
        <w:ind w:left="1941" w:hanging="180"/>
      </w:pPr>
    </w:lvl>
    <w:lvl w:ilvl="3" w:tplc="0415000F">
      <w:start w:val="1"/>
      <w:numFmt w:val="decimal"/>
      <w:lvlText w:val="%4."/>
      <w:lvlJc w:val="left"/>
      <w:pPr>
        <w:ind w:left="2661" w:hanging="360"/>
      </w:pPr>
    </w:lvl>
    <w:lvl w:ilvl="4" w:tplc="04150019">
      <w:start w:val="1"/>
      <w:numFmt w:val="lowerLetter"/>
      <w:lvlText w:val="%5."/>
      <w:lvlJc w:val="left"/>
      <w:pPr>
        <w:ind w:left="3381" w:hanging="360"/>
      </w:pPr>
    </w:lvl>
    <w:lvl w:ilvl="5" w:tplc="0415001B">
      <w:start w:val="1"/>
      <w:numFmt w:val="lowerRoman"/>
      <w:lvlText w:val="%6."/>
      <w:lvlJc w:val="right"/>
      <w:pPr>
        <w:ind w:left="4101" w:hanging="180"/>
      </w:pPr>
    </w:lvl>
    <w:lvl w:ilvl="6" w:tplc="0415000F">
      <w:start w:val="1"/>
      <w:numFmt w:val="decimal"/>
      <w:lvlText w:val="%7."/>
      <w:lvlJc w:val="left"/>
      <w:pPr>
        <w:ind w:left="4821" w:hanging="360"/>
      </w:pPr>
    </w:lvl>
    <w:lvl w:ilvl="7" w:tplc="04150019">
      <w:start w:val="1"/>
      <w:numFmt w:val="lowerLetter"/>
      <w:lvlText w:val="%8."/>
      <w:lvlJc w:val="left"/>
      <w:pPr>
        <w:ind w:left="5541" w:hanging="360"/>
      </w:pPr>
    </w:lvl>
    <w:lvl w:ilvl="8" w:tplc="0415001B">
      <w:start w:val="1"/>
      <w:numFmt w:val="lowerRoman"/>
      <w:lvlText w:val="%9."/>
      <w:lvlJc w:val="right"/>
      <w:pPr>
        <w:ind w:left="6261" w:hanging="180"/>
      </w:pPr>
    </w:lvl>
  </w:abstractNum>
  <w:abstractNum w:abstractNumId="1" w15:restartNumberingAfterBreak="0">
    <w:nsid w:val="0B58542A"/>
    <w:multiLevelType w:val="hybridMultilevel"/>
    <w:tmpl w:val="FB686EB4"/>
    <w:lvl w:ilvl="0" w:tplc="54B4E6EC">
      <w:start w:val="1"/>
      <w:numFmt w:val="decimal"/>
      <w:lvlText w:val="%1."/>
      <w:lvlJc w:val="left"/>
      <w:pPr>
        <w:ind w:left="502" w:hanging="360"/>
      </w:pPr>
      <w:rPr>
        <w:b/>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 w15:restartNumberingAfterBreak="0">
    <w:nsid w:val="0BF67F8A"/>
    <w:multiLevelType w:val="hybridMultilevel"/>
    <w:tmpl w:val="9BF21810"/>
    <w:lvl w:ilvl="0" w:tplc="64FC7C4E">
      <w:start w:val="1"/>
      <w:numFmt w:val="lowerLetter"/>
      <w:lvlText w:val="%1)"/>
      <w:lvlJc w:val="left"/>
      <w:pPr>
        <w:ind w:left="1146" w:hanging="360"/>
      </w:pPr>
      <w:rPr>
        <w:b/>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 w15:restartNumberingAfterBreak="0">
    <w:nsid w:val="1BAF30B9"/>
    <w:multiLevelType w:val="hybridMultilevel"/>
    <w:tmpl w:val="049C10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F1531ED"/>
    <w:multiLevelType w:val="hybridMultilevel"/>
    <w:tmpl w:val="F50C6B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7E07405"/>
    <w:multiLevelType w:val="hybridMultilevel"/>
    <w:tmpl w:val="648E0DBC"/>
    <w:lvl w:ilvl="0" w:tplc="B06CAFF8">
      <w:start w:val="1"/>
      <w:numFmt w:val="decimal"/>
      <w:lvlText w:val="%1."/>
      <w:lvlJc w:val="left"/>
      <w:pPr>
        <w:ind w:left="720" w:hanging="360"/>
      </w:pPr>
      <w:rPr>
        <w:b/>
      </w:rPr>
    </w:lvl>
    <w:lvl w:ilvl="1" w:tplc="04150019">
      <w:start w:val="1"/>
      <w:numFmt w:val="lowerLetter"/>
      <w:lvlText w:val="%2."/>
      <w:lvlJc w:val="left"/>
      <w:pPr>
        <w:ind w:left="1440" w:hanging="360"/>
      </w:pPr>
    </w:lvl>
    <w:lvl w:ilvl="2" w:tplc="210AE198">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8C838DB"/>
    <w:multiLevelType w:val="hybridMultilevel"/>
    <w:tmpl w:val="5DBA13F8"/>
    <w:lvl w:ilvl="0" w:tplc="502651C4">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D2821CA"/>
    <w:multiLevelType w:val="hybridMultilevel"/>
    <w:tmpl w:val="DCCC365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 w15:restartNumberingAfterBreak="0">
    <w:nsid w:val="4B320708"/>
    <w:multiLevelType w:val="hybridMultilevel"/>
    <w:tmpl w:val="A952551C"/>
    <w:lvl w:ilvl="0" w:tplc="9FCCE8C6">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50157916"/>
    <w:multiLevelType w:val="hybridMultilevel"/>
    <w:tmpl w:val="51B872F8"/>
    <w:lvl w:ilvl="0" w:tplc="EF9AAE90">
      <w:start w:val="1"/>
      <w:numFmt w:val="bullet"/>
      <w:lvlText w:val=""/>
      <w:lvlJc w:val="left"/>
      <w:pPr>
        <w:ind w:left="1440" w:hanging="360"/>
      </w:pPr>
      <w:rPr>
        <w:rFonts w:ascii="Symbol" w:hAnsi="Symbol" w:hint="default"/>
        <w:color w:val="auto"/>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 w15:restartNumberingAfterBreak="0">
    <w:nsid w:val="5E9D7370"/>
    <w:multiLevelType w:val="hybridMultilevel"/>
    <w:tmpl w:val="8D92B60E"/>
    <w:lvl w:ilvl="0" w:tplc="D744F44E">
      <w:start w:val="1"/>
      <w:numFmt w:val="decimal"/>
      <w:lvlText w:val="%1."/>
      <w:lvlJc w:val="left"/>
      <w:pPr>
        <w:ind w:left="786" w:hanging="360"/>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1" w15:restartNumberingAfterBreak="0">
    <w:nsid w:val="6E2C68D0"/>
    <w:multiLevelType w:val="hybridMultilevel"/>
    <w:tmpl w:val="39FABEEC"/>
    <w:lvl w:ilvl="0" w:tplc="E2F217F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70A53109"/>
    <w:multiLevelType w:val="hybridMultilevel"/>
    <w:tmpl w:val="C36A4A7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3" w15:restartNumberingAfterBreak="0">
    <w:nsid w:val="770E38BA"/>
    <w:multiLevelType w:val="hybridMultilevel"/>
    <w:tmpl w:val="18CEF390"/>
    <w:lvl w:ilvl="0" w:tplc="36EEBC5A">
      <w:numFmt w:val="bullet"/>
      <w:lvlText w:val=""/>
      <w:lvlJc w:val="left"/>
      <w:pPr>
        <w:ind w:left="360" w:hanging="360"/>
      </w:pPr>
      <w:rPr>
        <w:rFonts w:ascii="Symbol" w:eastAsia="Calibri" w:hAnsi="Symbol" w:cs="Times New Roman" w:hint="default"/>
      </w:rPr>
    </w:lvl>
    <w:lvl w:ilvl="1" w:tplc="04150003">
      <w:start w:val="1"/>
      <w:numFmt w:val="bullet"/>
      <w:lvlText w:val="o"/>
      <w:lvlJc w:val="left"/>
      <w:pPr>
        <w:ind w:left="1221" w:hanging="360"/>
      </w:pPr>
      <w:rPr>
        <w:rFonts w:ascii="Courier New" w:hAnsi="Courier New" w:cs="Courier New" w:hint="default"/>
      </w:rPr>
    </w:lvl>
    <w:lvl w:ilvl="2" w:tplc="04150005">
      <w:start w:val="1"/>
      <w:numFmt w:val="bullet"/>
      <w:lvlText w:val=""/>
      <w:lvlJc w:val="left"/>
      <w:pPr>
        <w:ind w:left="1941" w:hanging="360"/>
      </w:pPr>
      <w:rPr>
        <w:rFonts w:ascii="Wingdings" w:hAnsi="Wingdings" w:hint="default"/>
      </w:rPr>
    </w:lvl>
    <w:lvl w:ilvl="3" w:tplc="04150001">
      <w:start w:val="1"/>
      <w:numFmt w:val="bullet"/>
      <w:lvlText w:val=""/>
      <w:lvlJc w:val="left"/>
      <w:pPr>
        <w:ind w:left="2661" w:hanging="360"/>
      </w:pPr>
      <w:rPr>
        <w:rFonts w:ascii="Symbol" w:hAnsi="Symbol" w:hint="default"/>
      </w:rPr>
    </w:lvl>
    <w:lvl w:ilvl="4" w:tplc="04150003">
      <w:start w:val="1"/>
      <w:numFmt w:val="bullet"/>
      <w:lvlText w:val="o"/>
      <w:lvlJc w:val="left"/>
      <w:pPr>
        <w:ind w:left="3381" w:hanging="360"/>
      </w:pPr>
      <w:rPr>
        <w:rFonts w:ascii="Courier New" w:hAnsi="Courier New" w:cs="Courier New" w:hint="default"/>
      </w:rPr>
    </w:lvl>
    <w:lvl w:ilvl="5" w:tplc="04150005">
      <w:start w:val="1"/>
      <w:numFmt w:val="bullet"/>
      <w:lvlText w:val=""/>
      <w:lvlJc w:val="left"/>
      <w:pPr>
        <w:ind w:left="4101" w:hanging="360"/>
      </w:pPr>
      <w:rPr>
        <w:rFonts w:ascii="Wingdings" w:hAnsi="Wingdings" w:hint="default"/>
      </w:rPr>
    </w:lvl>
    <w:lvl w:ilvl="6" w:tplc="04150001">
      <w:start w:val="1"/>
      <w:numFmt w:val="bullet"/>
      <w:lvlText w:val=""/>
      <w:lvlJc w:val="left"/>
      <w:pPr>
        <w:ind w:left="4821" w:hanging="360"/>
      </w:pPr>
      <w:rPr>
        <w:rFonts w:ascii="Symbol" w:hAnsi="Symbol" w:hint="default"/>
      </w:rPr>
    </w:lvl>
    <w:lvl w:ilvl="7" w:tplc="04150003">
      <w:start w:val="1"/>
      <w:numFmt w:val="bullet"/>
      <w:lvlText w:val="o"/>
      <w:lvlJc w:val="left"/>
      <w:pPr>
        <w:ind w:left="5541" w:hanging="360"/>
      </w:pPr>
      <w:rPr>
        <w:rFonts w:ascii="Courier New" w:hAnsi="Courier New" w:cs="Courier New" w:hint="default"/>
      </w:rPr>
    </w:lvl>
    <w:lvl w:ilvl="8" w:tplc="04150005">
      <w:start w:val="1"/>
      <w:numFmt w:val="bullet"/>
      <w:lvlText w:val=""/>
      <w:lvlJc w:val="left"/>
      <w:pPr>
        <w:ind w:left="6261" w:hanging="360"/>
      </w:pPr>
      <w:rPr>
        <w:rFonts w:ascii="Wingdings" w:hAnsi="Wingdings" w:hint="default"/>
      </w:rPr>
    </w:lvl>
  </w:abstractNum>
  <w:abstractNum w:abstractNumId="14" w15:restartNumberingAfterBreak="0">
    <w:nsid w:val="7C8B317E"/>
    <w:multiLevelType w:val="hybridMultilevel"/>
    <w:tmpl w:val="C07ABC74"/>
    <w:lvl w:ilvl="0" w:tplc="5A7EFF48">
      <w:start w:val="1"/>
      <w:numFmt w:val="decimal"/>
      <w:lvlText w:val="%1."/>
      <w:lvlJc w:val="left"/>
      <w:pPr>
        <w:ind w:left="785" w:hanging="360"/>
      </w:pPr>
      <w:rPr>
        <w:color w:val="auto"/>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num w:numId="1" w16cid:durableId="2244890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6518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18353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40108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73980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99555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9176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71880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98287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445753">
    <w:abstractNumId w:val="13"/>
  </w:num>
  <w:num w:numId="11" w16cid:durableId="13137570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3307087">
    <w:abstractNumId w:val="9"/>
  </w:num>
  <w:num w:numId="13" w16cid:durableId="889221573">
    <w:abstractNumId w:val="12"/>
  </w:num>
  <w:num w:numId="14" w16cid:durableId="1423991935">
    <w:abstractNumId w:val="7"/>
  </w:num>
  <w:num w:numId="15" w16cid:durableId="18529160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C5"/>
    <w:rsid w:val="001D710E"/>
    <w:rsid w:val="00222EFB"/>
    <w:rsid w:val="0035481A"/>
    <w:rsid w:val="003842DB"/>
    <w:rsid w:val="003C0DCB"/>
    <w:rsid w:val="00402CBE"/>
    <w:rsid w:val="005C16FA"/>
    <w:rsid w:val="00775022"/>
    <w:rsid w:val="008639AD"/>
    <w:rsid w:val="009B6688"/>
    <w:rsid w:val="00A619CF"/>
    <w:rsid w:val="00A716C5"/>
    <w:rsid w:val="00AC06D1"/>
    <w:rsid w:val="00B17F07"/>
    <w:rsid w:val="00B96717"/>
    <w:rsid w:val="00D55C76"/>
    <w:rsid w:val="00E04688"/>
    <w:rsid w:val="00EA15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0C964"/>
  <w15:chartTrackingRefBased/>
  <w15:docId w15:val="{55E38E84-0E16-49DD-95BC-F3374A2F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39AD"/>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639AD"/>
    <w:pPr>
      <w:ind w:left="720"/>
      <w:contextualSpacing/>
    </w:pPr>
  </w:style>
  <w:style w:type="character" w:styleId="Hipercze">
    <w:name w:val="Hyperlink"/>
    <w:basedOn w:val="Domylnaczcionkaakapitu"/>
    <w:uiPriority w:val="99"/>
    <w:unhideWhenUsed/>
    <w:rsid w:val="008639AD"/>
    <w:rPr>
      <w:color w:val="0563C1" w:themeColor="hyperlink"/>
      <w:u w:val="single"/>
    </w:rPr>
  </w:style>
  <w:style w:type="table" w:customStyle="1" w:styleId="Tabela-Siatka1">
    <w:name w:val="Tabela - Siatka1"/>
    <w:basedOn w:val="Standardowy"/>
    <w:next w:val="Tabela-Siatka"/>
    <w:uiPriority w:val="39"/>
    <w:rsid w:val="008639AD"/>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863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11</Pages>
  <Words>2541</Words>
  <Characters>15247</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Dyrektor</cp:lastModifiedBy>
  <cp:revision>2</cp:revision>
  <dcterms:created xsi:type="dcterms:W3CDTF">2022-08-08T07:13:00Z</dcterms:created>
  <dcterms:modified xsi:type="dcterms:W3CDTF">2022-08-08T08:32:00Z</dcterms:modified>
</cp:coreProperties>
</file>